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3"/>
        <w:spacing w:line="600" w:lineRule="exact"/>
      </w:pPr>
      <w:bookmarkStart w:id="0" w:name="_Toc88209928"/>
      <w:r>
        <w:rPr>
          <w:rFonts w:hint="eastAsia"/>
          <w:u w:val="single"/>
          <w:lang w:eastAsia="zh-CN"/>
        </w:rPr>
        <w:t>新花大道（花都大道-迎宾大道）新建DN1400给水管道工程</w:t>
      </w:r>
      <w:r>
        <w:rPr>
          <w:rFonts w:hint="eastAsia"/>
          <w:u w:val="none"/>
          <w:lang w:eastAsia="zh-CN"/>
        </w:rPr>
        <w:t>机械租赁意向供应商邀请书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新花大道（花都大道-迎宾大道）新建DN1400给水管道工程机械租赁</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新花大道（花都大道-迎宾大道）新建DN1400给水管道工程机械租赁项目</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租赁汽车式起重机、载货汽车、洒水车及清水泵等</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租赁汽车式起重机、载货汽车、洒水车及清水泵等</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CA401A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w:t>
      </w:r>
    </w:p>
    <w:p w14:paraId="6328701C">
      <w:pPr>
        <w:pStyle w:val="2"/>
        <w:rPr>
          <w:rFonts w:hint="eastAsia"/>
        </w:rPr>
      </w:pP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2024</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9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18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lang w:val="en-US" w:eastAsia="zh-CN"/>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rPr>
      </w:pPr>
    </w:p>
    <w:p w14:paraId="1F41F899">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14:paraId="2CC58B50">
      <w:pPr>
        <w:jc w:val="right"/>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4</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9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14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4987C883">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附件一：</w:t>
      </w: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意向报名文件格式（可作参考）</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新花大道（花都大道-迎宾大道）新建DN1400给水管道工程机械租赁项目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bookmarkStart w:id="1" w:name="_GoBack"/>
      <w:bookmarkEnd w:id="1"/>
    </w:p>
    <w:p w14:paraId="7DF58D34">
      <w:pPr>
        <w:rPr>
          <w:rFonts w:hint="eastAsia" w:ascii="仿宋" w:hAnsi="仿宋" w:eastAsia="仿宋" w:cs="仿宋"/>
          <w:color w:val="auto"/>
          <w:sz w:val="30"/>
          <w:szCs w:val="30"/>
          <w:highlight w:val="none"/>
        </w:rPr>
      </w:pP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1EE3C96D">
      <w:pPr>
        <w:pStyle w:val="2"/>
        <w:rPr>
          <w:rFonts w:hint="default" w:asciiTheme="minorEastAsia" w:hAnsiTheme="minorEastAsia"/>
          <w:b/>
          <w:sz w:val="32"/>
          <w:szCs w:val="32"/>
          <w:lang w:val="en-US" w:eastAsia="zh-CN"/>
        </w:rPr>
      </w:pPr>
    </w:p>
    <w:p w14:paraId="5445BF20">
      <w:pPr>
        <w:pStyle w:val="2"/>
        <w:rPr>
          <w:rFonts w:hint="default"/>
          <w:lang w:val="en-US" w:eastAsia="zh-CN"/>
        </w:rPr>
      </w:pPr>
    </w:p>
    <w:p w14:paraId="61FA1018">
      <w:pPr>
        <w:adjustRightInd w:val="0"/>
        <w:snapToGrid w:val="0"/>
        <w:spacing w:line="240" w:lineRule="auto"/>
        <w:jc w:val="both"/>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3F63F31"/>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86149A"/>
    <w:rsid w:val="4296211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0A3394C"/>
    <w:rsid w:val="641C5739"/>
    <w:rsid w:val="646A2634"/>
    <w:rsid w:val="6481216A"/>
    <w:rsid w:val="66166D71"/>
    <w:rsid w:val="66636F9A"/>
    <w:rsid w:val="66763171"/>
    <w:rsid w:val="67EC1862"/>
    <w:rsid w:val="6C256AA0"/>
    <w:rsid w:val="6DB30807"/>
    <w:rsid w:val="6E6C77F9"/>
    <w:rsid w:val="70E120F3"/>
    <w:rsid w:val="72A2709C"/>
    <w:rsid w:val="73C9174B"/>
    <w:rsid w:val="747B1953"/>
    <w:rsid w:val="749D5D6D"/>
    <w:rsid w:val="74B13BD8"/>
    <w:rsid w:val="754630EA"/>
    <w:rsid w:val="7CA0289E"/>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1893</Words>
  <Characters>2019</Characters>
  <Lines>0</Lines>
  <Paragraphs>0</Paragraphs>
  <TotalTime>17</TotalTime>
  <ScaleCrop>false</ScaleCrop>
  <LinksUpToDate>false</LinksUpToDate>
  <CharactersWithSpaces>2171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2024-10-14T01:37:00Z</cp:lastPrinted>
  <dcterms:modified xsi:type="dcterms:W3CDTF">2024-11-21T06:58:00Z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B5729483570443669E3FB59EA7204B72_13</vt:lpwstr>
  </property>
</Properties>
</file>