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2747A5">
      <w:pPr>
        <w:pStyle w:val="2"/>
        <w:spacing w:line="600" w:lineRule="exact"/>
        <w:rPr>
          <w:rFonts w:hint="eastAsia" w:eastAsia="方正小标宋简体"/>
          <w:lang w:eastAsia="zh-CN"/>
        </w:rPr>
      </w:pPr>
      <w:bookmarkStart w:id="0" w:name="_Toc88209928"/>
      <w:r>
        <w:rPr>
          <w:rFonts w:hint="eastAsia"/>
          <w:u w:val="single"/>
          <w:lang w:eastAsia="zh-CN"/>
        </w:rPr>
        <w:t>新花大道（花都大道-迎宾大道）新建DN1400给水管道工程</w:t>
      </w:r>
      <w:r>
        <w:rPr>
          <w:rFonts w:hint="eastAsia"/>
        </w:rPr>
        <w:t>采购</w:t>
      </w:r>
      <w:r>
        <w:rPr>
          <w:rFonts w:hint="eastAsia"/>
          <w:lang w:val="en-US" w:eastAsia="zh-CN"/>
        </w:rPr>
        <w:t>意向供应商</w:t>
      </w:r>
      <w:r>
        <w:rPr>
          <w:rFonts w:hint="eastAsia"/>
        </w:rPr>
        <w:t>邀请书</w:t>
      </w:r>
      <w:bookmarkEnd w:id="0"/>
      <w:r>
        <w:rPr>
          <w:rFonts w:hint="eastAsia"/>
          <w:lang w:eastAsia="zh-CN"/>
        </w:rPr>
        <w:t>（三）</w:t>
      </w:r>
    </w:p>
    <w:p w14:paraId="31CC3D7F">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31189E4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5B1E7A9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新花大道（花都大道-迎宾大道）新建DN1400给水管道工程</w:t>
      </w:r>
      <w:r>
        <w:rPr>
          <w:rFonts w:hint="eastAsia" w:ascii="仿宋_GB2312" w:eastAsia="仿宋_GB2312"/>
          <w:sz w:val="28"/>
          <w:szCs w:val="28"/>
        </w:rPr>
        <w:t xml:space="preserve">  </w:t>
      </w:r>
    </w:p>
    <w:p w14:paraId="21B488B5">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0F558579">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BFC2A18">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0DF073F5">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7A9BB483">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4AA5BE7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7C05425">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6167347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3AF7D102">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5273CCA8">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16FC718B">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14:paraId="4E588948">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14:paraId="1D06FCF1">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14:paraId="4E74BAA2">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14:paraId="0798C6CD">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14:paraId="540FA283">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14:paraId="443078E4">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14:paraId="7E7EA19F">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14:paraId="71D4FD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4FA2802D">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0F4CD6A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549CC433">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1F1F77AF">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01B0E3A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090ED6A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49DFF8F3">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60BA8EF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034F321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345863AD">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2A8F61D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2B62AEA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472BE4D0">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0BE0F1C0">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1E525E04">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4301B6A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356263D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9</w:t>
      </w:r>
      <w:r>
        <w:rPr>
          <w:rFonts w:hint="eastAsia" w:ascii="仿宋_GB2312" w:eastAsia="仿宋_GB2312"/>
          <w:sz w:val="28"/>
          <w:szCs w:val="28"/>
        </w:rPr>
        <w:t>月</w:t>
      </w:r>
      <w:r>
        <w:rPr>
          <w:rFonts w:hint="eastAsia" w:ascii="仿宋_GB2312" w:eastAsia="仿宋_GB2312"/>
          <w:sz w:val="28"/>
          <w:szCs w:val="28"/>
          <w:u w:val="single"/>
          <w:lang w:val="en-US" w:eastAsia="zh-CN"/>
        </w:rPr>
        <w:t>14</w:t>
      </w:r>
      <w:r>
        <w:rPr>
          <w:rFonts w:hint="eastAsia" w:ascii="仿宋_GB2312" w:eastAsia="仿宋_GB2312"/>
          <w:sz w:val="28"/>
          <w:szCs w:val="28"/>
        </w:rPr>
        <w:t>日</w:t>
      </w:r>
      <w:r>
        <w:rPr>
          <w:rFonts w:hint="eastAsia" w:ascii="仿宋_GB2312" w:eastAsia="仿宋_GB2312"/>
          <w:sz w:val="28"/>
          <w:szCs w:val="28"/>
          <w:u w:val="single"/>
          <w:lang w:val="en-US" w:eastAsia="zh-CN"/>
        </w:rPr>
        <w:t>14</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1B1AE2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06619F8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52504B1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73EBD6B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530A1E9E">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83929DA">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18515AAC">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3E10A01E">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266E3115">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537C07AD">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58EF2241">
      <w:pPr>
        <w:adjustRightInd w:val="0"/>
        <w:snapToGrid w:val="0"/>
        <w:spacing w:line="600" w:lineRule="exact"/>
        <w:jc w:val="left"/>
        <w:rPr>
          <w:rFonts w:hint="eastAsia" w:asciiTheme="minorEastAsia" w:hAnsiTheme="minorEastAsia"/>
          <w:b/>
          <w:sz w:val="32"/>
          <w:szCs w:val="32"/>
          <w:lang w:val="en-US" w:eastAsia="zh-CN"/>
        </w:rPr>
      </w:pPr>
    </w:p>
    <w:p w14:paraId="1995CE6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1E66504">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BD8B97A">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5ADA02E1">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司雯</w:t>
      </w:r>
    </w:p>
    <w:p w14:paraId="780CE9E4">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363908AC">
      <w:pPr>
        <w:adjustRightInd w:val="0"/>
        <w:snapToGrid w:val="0"/>
        <w:spacing w:line="600" w:lineRule="exact"/>
        <w:jc w:val="left"/>
        <w:rPr>
          <w:rFonts w:ascii="仿宋_GB2312" w:eastAsia="仿宋_GB2312"/>
          <w:sz w:val="28"/>
          <w:szCs w:val="28"/>
        </w:rPr>
      </w:pPr>
    </w:p>
    <w:p w14:paraId="5E08BE1E">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68F3B147">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9</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12 </w:t>
      </w:r>
      <w:r>
        <w:rPr>
          <w:rFonts w:hint="eastAsia" w:ascii="仿宋_GB2312" w:eastAsia="仿宋_GB2312"/>
          <w:sz w:val="28"/>
          <w:szCs w:val="28"/>
        </w:rPr>
        <w:t>日</w:t>
      </w:r>
    </w:p>
    <w:p w14:paraId="050ECAA8">
      <w:pPr>
        <w:ind w:firstLine="4200" w:firstLineChars="1500"/>
        <w:rPr>
          <w:rFonts w:hint="eastAsia" w:ascii="仿宋_GB2312" w:eastAsia="仿宋_GB2312"/>
          <w:sz w:val="28"/>
          <w:szCs w:val="28"/>
        </w:rPr>
      </w:pPr>
    </w:p>
    <w:p w14:paraId="7A4D4AEA">
      <w:pPr>
        <w:ind w:firstLine="4200" w:firstLineChars="1500"/>
        <w:rPr>
          <w:rFonts w:hint="eastAsia" w:ascii="仿宋_GB2312" w:eastAsia="仿宋_GB2312"/>
          <w:sz w:val="28"/>
          <w:szCs w:val="28"/>
        </w:rPr>
      </w:pPr>
    </w:p>
    <w:p w14:paraId="5CCCE23F">
      <w:pPr>
        <w:ind w:firstLine="4200" w:firstLineChars="1500"/>
        <w:rPr>
          <w:rFonts w:hint="eastAsia" w:ascii="仿宋_GB2312" w:eastAsia="仿宋_GB2312"/>
          <w:sz w:val="28"/>
          <w:szCs w:val="28"/>
        </w:rPr>
      </w:pPr>
    </w:p>
    <w:p w14:paraId="49264604">
      <w:pPr>
        <w:ind w:firstLine="4200" w:firstLineChars="1500"/>
        <w:rPr>
          <w:rFonts w:hint="eastAsia" w:ascii="仿宋_GB2312" w:eastAsia="仿宋_GB2312"/>
          <w:sz w:val="28"/>
          <w:szCs w:val="28"/>
        </w:rPr>
      </w:pPr>
    </w:p>
    <w:p w14:paraId="67C50396">
      <w:pPr>
        <w:ind w:firstLine="4200" w:firstLineChars="1500"/>
        <w:rPr>
          <w:rFonts w:hint="eastAsia" w:ascii="仿宋_GB2312" w:eastAsia="仿宋_GB2312"/>
          <w:sz w:val="28"/>
          <w:szCs w:val="28"/>
          <w:lang w:val="en-US" w:eastAsia="zh-CN"/>
        </w:rPr>
      </w:pPr>
      <w:r>
        <w:rPr>
          <w:rFonts w:hint="eastAsia" w:ascii="仿宋_GB2312" w:eastAsia="仿宋_GB2312"/>
          <w:sz w:val="28"/>
          <w:szCs w:val="28"/>
          <w:lang w:val="en-US" w:eastAsia="zh-CN"/>
        </w:rPr>
        <w:t xml:space="preserve"> </w:t>
      </w:r>
    </w:p>
    <w:p w14:paraId="266E876D">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5"/>
        <w:tblW w:w="85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5"/>
        <w:gridCol w:w="2412"/>
        <w:gridCol w:w="1252"/>
        <w:gridCol w:w="2559"/>
        <w:gridCol w:w="1703"/>
      </w:tblGrid>
      <w:tr w14:paraId="76C1F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8521" w:type="dxa"/>
            <w:gridSpan w:val="5"/>
            <w:tcBorders>
              <w:top w:val="nil"/>
              <w:left w:val="nil"/>
              <w:bottom w:val="nil"/>
              <w:right w:val="nil"/>
            </w:tcBorders>
            <w:shd w:val="clear" w:color="auto" w:fill="auto"/>
            <w:vAlign w:val="center"/>
          </w:tcPr>
          <w:p w14:paraId="23CA62B2">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bookmarkStart w:id="1" w:name="_GoBack"/>
            <w:bookmarkEnd w:id="1"/>
            <w:r>
              <w:rPr>
                <w:rFonts w:hint="eastAsia" w:ascii="宋体" w:hAnsi="宋体" w:eastAsia="宋体" w:cs="宋体"/>
                <w:b/>
                <w:bCs/>
                <w:i w:val="0"/>
                <w:iCs w:val="0"/>
                <w:color w:val="000000"/>
                <w:kern w:val="0"/>
                <w:sz w:val="22"/>
                <w:szCs w:val="22"/>
                <w:u w:val="none"/>
                <w:lang w:val="en-US" w:eastAsia="zh-CN" w:bidi="ar"/>
              </w:rPr>
              <w:t>拟签订合同</w:t>
            </w:r>
          </w:p>
        </w:tc>
      </w:tr>
      <w:tr w14:paraId="06CDF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2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1B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采购类别</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C81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要求</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995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61DCB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661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77B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工程保险</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398C">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服务类</w:t>
            </w:r>
          </w:p>
        </w:tc>
        <w:tc>
          <w:tcPr>
            <w:tcW w:w="2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99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具有承揽本项目的相应资质和类似业绩</w:t>
            </w:r>
          </w:p>
        </w:tc>
        <w:tc>
          <w:tcPr>
            <w:tcW w:w="17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AD4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bl>
    <w:p w14:paraId="5CDA526E">
      <w:pPr>
        <w:adjustRightInd w:val="0"/>
        <w:snapToGrid w:val="0"/>
        <w:spacing w:line="240" w:lineRule="auto"/>
        <w:jc w:val="center"/>
        <w:rPr>
          <w:rFonts w:hint="eastAsia" w:asciiTheme="minorEastAsia" w:hAnsiTheme="minorEastAsia"/>
          <w:b/>
          <w:sz w:val="32"/>
          <w:szCs w:val="32"/>
          <w:lang w:val="en-US" w:eastAsia="zh-CN"/>
        </w:rPr>
      </w:pPr>
    </w:p>
    <w:p w14:paraId="13C3AE7E">
      <w:pPr>
        <w:adjustRightInd w:val="0"/>
        <w:snapToGrid w:val="0"/>
        <w:spacing w:line="240" w:lineRule="auto"/>
        <w:jc w:val="center"/>
        <w:rPr>
          <w:rFonts w:hint="eastAsia" w:asciiTheme="minorEastAsia" w:hAnsiTheme="minorEastAsia"/>
          <w:b/>
          <w:sz w:val="32"/>
          <w:szCs w:val="32"/>
          <w:lang w:val="en-US" w:eastAsia="zh-CN"/>
        </w:rPr>
      </w:pPr>
    </w:p>
    <w:p w14:paraId="4827A52A">
      <w:pPr>
        <w:adjustRightInd w:val="0"/>
        <w:snapToGrid w:val="0"/>
        <w:spacing w:line="240" w:lineRule="auto"/>
        <w:jc w:val="center"/>
        <w:rPr>
          <w:rFonts w:hint="eastAsia" w:asciiTheme="minorEastAsia" w:hAnsiTheme="minorEastAsia"/>
          <w:b/>
          <w:sz w:val="32"/>
          <w:szCs w:val="32"/>
          <w:lang w:val="en-US" w:eastAsia="zh-CN"/>
        </w:rPr>
      </w:pPr>
    </w:p>
    <w:p w14:paraId="68DA7EDF">
      <w:pPr>
        <w:adjustRightInd w:val="0"/>
        <w:snapToGrid w:val="0"/>
        <w:spacing w:line="240" w:lineRule="auto"/>
        <w:jc w:val="center"/>
        <w:rPr>
          <w:rFonts w:hint="eastAsia" w:asciiTheme="minorEastAsia" w:hAnsiTheme="minorEastAsia"/>
          <w:b/>
          <w:sz w:val="32"/>
          <w:szCs w:val="32"/>
          <w:lang w:val="en-US" w:eastAsia="zh-CN"/>
        </w:rPr>
      </w:pPr>
    </w:p>
    <w:p w14:paraId="4E196D76">
      <w:pPr>
        <w:adjustRightInd w:val="0"/>
        <w:snapToGrid w:val="0"/>
        <w:spacing w:line="240" w:lineRule="auto"/>
        <w:jc w:val="center"/>
        <w:rPr>
          <w:rFonts w:hint="eastAsia" w:asciiTheme="minorEastAsia" w:hAnsiTheme="minorEastAsia"/>
          <w:b/>
          <w:sz w:val="32"/>
          <w:szCs w:val="32"/>
          <w:lang w:val="en-US" w:eastAsia="zh-CN"/>
        </w:rPr>
      </w:pPr>
    </w:p>
    <w:p w14:paraId="0766990A">
      <w:pPr>
        <w:adjustRightInd w:val="0"/>
        <w:snapToGrid w:val="0"/>
        <w:spacing w:line="240" w:lineRule="auto"/>
        <w:jc w:val="center"/>
        <w:rPr>
          <w:rFonts w:hint="eastAsia" w:asciiTheme="minorEastAsia" w:hAnsiTheme="minorEastAsia"/>
          <w:b/>
          <w:sz w:val="32"/>
          <w:szCs w:val="32"/>
          <w:lang w:val="en-US" w:eastAsia="zh-CN"/>
        </w:rPr>
      </w:pPr>
    </w:p>
    <w:p w14:paraId="51B0A1E6">
      <w:pPr>
        <w:adjustRightInd w:val="0"/>
        <w:snapToGrid w:val="0"/>
        <w:spacing w:line="240" w:lineRule="auto"/>
        <w:jc w:val="center"/>
        <w:rPr>
          <w:rFonts w:hint="eastAsia" w:asciiTheme="minorEastAsia" w:hAnsiTheme="minorEastAsia"/>
          <w:b/>
          <w:sz w:val="32"/>
          <w:szCs w:val="32"/>
          <w:lang w:val="en-US" w:eastAsia="zh-CN"/>
        </w:rPr>
      </w:pPr>
    </w:p>
    <w:p w14:paraId="2E16C491">
      <w:pPr>
        <w:adjustRightInd w:val="0"/>
        <w:snapToGrid w:val="0"/>
        <w:spacing w:line="240" w:lineRule="auto"/>
        <w:jc w:val="center"/>
        <w:rPr>
          <w:rFonts w:hint="eastAsia" w:asciiTheme="minorEastAsia" w:hAnsiTheme="minorEastAsia"/>
          <w:b/>
          <w:sz w:val="32"/>
          <w:szCs w:val="32"/>
          <w:lang w:val="en-US" w:eastAsia="zh-CN"/>
        </w:rPr>
      </w:pPr>
    </w:p>
    <w:p w14:paraId="03FB8AB7">
      <w:pPr>
        <w:adjustRightInd w:val="0"/>
        <w:snapToGrid w:val="0"/>
        <w:spacing w:line="240" w:lineRule="auto"/>
        <w:jc w:val="center"/>
        <w:rPr>
          <w:rFonts w:hint="eastAsia" w:asciiTheme="minorEastAsia" w:hAnsiTheme="minorEastAsia"/>
          <w:b/>
          <w:sz w:val="32"/>
          <w:szCs w:val="32"/>
          <w:lang w:val="en-US" w:eastAsia="zh-CN"/>
        </w:rPr>
      </w:pPr>
    </w:p>
    <w:p w14:paraId="41D24E3B">
      <w:pPr>
        <w:adjustRightInd w:val="0"/>
        <w:snapToGrid w:val="0"/>
        <w:spacing w:line="240" w:lineRule="auto"/>
        <w:jc w:val="center"/>
        <w:rPr>
          <w:rFonts w:hint="eastAsia" w:asciiTheme="minorEastAsia" w:hAnsiTheme="minorEastAsia"/>
          <w:b/>
          <w:sz w:val="32"/>
          <w:szCs w:val="32"/>
          <w:lang w:val="en-US" w:eastAsia="zh-CN"/>
        </w:rPr>
      </w:pPr>
    </w:p>
    <w:p w14:paraId="19A432C4">
      <w:pPr>
        <w:adjustRightInd w:val="0"/>
        <w:snapToGrid w:val="0"/>
        <w:spacing w:line="240" w:lineRule="auto"/>
        <w:jc w:val="center"/>
        <w:rPr>
          <w:rFonts w:hint="eastAsia" w:asciiTheme="minorEastAsia" w:hAnsiTheme="minorEastAsia"/>
          <w:b/>
          <w:sz w:val="32"/>
          <w:szCs w:val="32"/>
          <w:lang w:val="en-US" w:eastAsia="zh-CN"/>
        </w:rPr>
      </w:pPr>
    </w:p>
    <w:p w14:paraId="6C4B7CE8">
      <w:pPr>
        <w:adjustRightInd w:val="0"/>
        <w:snapToGrid w:val="0"/>
        <w:spacing w:line="240" w:lineRule="auto"/>
        <w:jc w:val="center"/>
        <w:rPr>
          <w:rFonts w:hint="eastAsia" w:asciiTheme="minorEastAsia" w:hAnsiTheme="minorEastAsia"/>
          <w:b/>
          <w:sz w:val="32"/>
          <w:szCs w:val="32"/>
          <w:lang w:val="en-US" w:eastAsia="zh-CN"/>
        </w:rPr>
      </w:pPr>
    </w:p>
    <w:p w14:paraId="17DFCF99">
      <w:pPr>
        <w:adjustRightInd w:val="0"/>
        <w:snapToGrid w:val="0"/>
        <w:spacing w:line="240" w:lineRule="auto"/>
        <w:jc w:val="center"/>
        <w:rPr>
          <w:rFonts w:hint="eastAsia" w:asciiTheme="minorEastAsia" w:hAnsiTheme="minorEastAsia"/>
          <w:b/>
          <w:sz w:val="32"/>
          <w:szCs w:val="32"/>
          <w:lang w:val="en-US" w:eastAsia="zh-CN"/>
        </w:rPr>
      </w:pPr>
    </w:p>
    <w:p w14:paraId="58C79D5F">
      <w:pPr>
        <w:adjustRightInd w:val="0"/>
        <w:snapToGrid w:val="0"/>
        <w:spacing w:line="240" w:lineRule="auto"/>
        <w:jc w:val="center"/>
        <w:rPr>
          <w:rFonts w:hint="eastAsia" w:asciiTheme="minorEastAsia" w:hAnsiTheme="minorEastAsia"/>
          <w:b/>
          <w:sz w:val="32"/>
          <w:szCs w:val="32"/>
          <w:lang w:val="en-US" w:eastAsia="zh-CN"/>
        </w:rPr>
      </w:pPr>
    </w:p>
    <w:p w14:paraId="48CB877C">
      <w:pPr>
        <w:adjustRightInd w:val="0"/>
        <w:snapToGrid w:val="0"/>
        <w:spacing w:line="240" w:lineRule="auto"/>
        <w:jc w:val="center"/>
        <w:rPr>
          <w:rFonts w:hint="eastAsia" w:asciiTheme="minorEastAsia" w:hAnsiTheme="minorEastAsia"/>
          <w:b/>
          <w:sz w:val="32"/>
          <w:szCs w:val="32"/>
          <w:lang w:val="en-US" w:eastAsia="zh-CN"/>
        </w:rPr>
      </w:pPr>
    </w:p>
    <w:p w14:paraId="2131E766">
      <w:pPr>
        <w:adjustRightInd w:val="0"/>
        <w:snapToGrid w:val="0"/>
        <w:spacing w:line="240" w:lineRule="auto"/>
        <w:jc w:val="center"/>
        <w:rPr>
          <w:rFonts w:hint="eastAsia" w:asciiTheme="minorEastAsia" w:hAnsiTheme="minorEastAsia"/>
          <w:b/>
          <w:sz w:val="32"/>
          <w:szCs w:val="32"/>
          <w:lang w:val="en-US" w:eastAsia="zh-CN"/>
        </w:rPr>
      </w:pPr>
    </w:p>
    <w:p w14:paraId="3C9F4648">
      <w:pPr>
        <w:adjustRightInd w:val="0"/>
        <w:snapToGrid w:val="0"/>
        <w:spacing w:line="240" w:lineRule="auto"/>
        <w:jc w:val="center"/>
        <w:rPr>
          <w:rFonts w:hint="eastAsia" w:asciiTheme="minorEastAsia" w:hAnsiTheme="minorEastAsia"/>
          <w:b/>
          <w:sz w:val="32"/>
          <w:szCs w:val="32"/>
          <w:lang w:val="en-US" w:eastAsia="zh-CN"/>
        </w:rPr>
      </w:pPr>
    </w:p>
    <w:p w14:paraId="4439CBDB">
      <w:pPr>
        <w:adjustRightInd w:val="0"/>
        <w:snapToGrid w:val="0"/>
        <w:spacing w:line="240" w:lineRule="auto"/>
        <w:jc w:val="center"/>
        <w:rPr>
          <w:rFonts w:hint="eastAsia" w:asciiTheme="minorEastAsia" w:hAnsiTheme="minorEastAsia"/>
          <w:b/>
          <w:sz w:val="32"/>
          <w:szCs w:val="32"/>
          <w:lang w:val="en-US" w:eastAsia="zh-CN"/>
        </w:rPr>
      </w:pPr>
    </w:p>
    <w:p w14:paraId="45D6FD4E">
      <w:pPr>
        <w:adjustRightInd w:val="0"/>
        <w:snapToGrid w:val="0"/>
        <w:spacing w:line="240" w:lineRule="auto"/>
        <w:jc w:val="center"/>
        <w:rPr>
          <w:rFonts w:hint="eastAsia" w:asciiTheme="minorEastAsia" w:hAnsiTheme="minorEastAsia"/>
          <w:b/>
          <w:sz w:val="32"/>
          <w:szCs w:val="32"/>
          <w:lang w:val="en-US" w:eastAsia="zh-CN"/>
        </w:rPr>
      </w:pPr>
    </w:p>
    <w:p w14:paraId="130EF726">
      <w:pPr>
        <w:adjustRightInd w:val="0"/>
        <w:snapToGrid w:val="0"/>
        <w:spacing w:line="240" w:lineRule="auto"/>
        <w:jc w:val="center"/>
        <w:rPr>
          <w:rFonts w:hint="eastAsia" w:asciiTheme="minorEastAsia" w:hAnsiTheme="minorEastAsia"/>
          <w:b/>
          <w:sz w:val="32"/>
          <w:szCs w:val="32"/>
          <w:lang w:val="en-US" w:eastAsia="zh-CN"/>
        </w:rPr>
      </w:pPr>
    </w:p>
    <w:p w14:paraId="13517A5F">
      <w:pPr>
        <w:adjustRightInd w:val="0"/>
        <w:snapToGrid w:val="0"/>
        <w:spacing w:line="240" w:lineRule="auto"/>
        <w:jc w:val="center"/>
        <w:rPr>
          <w:rFonts w:hint="eastAsia" w:asciiTheme="minorEastAsia" w:hAnsiTheme="minorEastAsia"/>
          <w:b/>
          <w:sz w:val="32"/>
          <w:szCs w:val="32"/>
          <w:lang w:val="en-US" w:eastAsia="zh-CN"/>
        </w:rPr>
      </w:pPr>
    </w:p>
    <w:p w14:paraId="703A022A">
      <w:pPr>
        <w:adjustRightInd w:val="0"/>
        <w:snapToGrid w:val="0"/>
        <w:spacing w:line="240" w:lineRule="auto"/>
        <w:jc w:val="center"/>
        <w:rPr>
          <w:rFonts w:hint="eastAsia" w:asciiTheme="minorEastAsia" w:hAnsiTheme="minorEastAsia"/>
          <w:b/>
          <w:sz w:val="32"/>
          <w:szCs w:val="32"/>
          <w:lang w:val="en-US" w:eastAsia="zh-CN"/>
        </w:rPr>
      </w:pPr>
    </w:p>
    <w:p w14:paraId="4A68A4B7">
      <w:pPr>
        <w:adjustRightInd w:val="0"/>
        <w:snapToGrid w:val="0"/>
        <w:spacing w:line="240" w:lineRule="auto"/>
        <w:jc w:val="center"/>
        <w:rPr>
          <w:rFonts w:hint="eastAsia" w:asciiTheme="minorEastAsia" w:hAnsiTheme="minorEastAsia"/>
          <w:b/>
          <w:sz w:val="32"/>
          <w:szCs w:val="32"/>
          <w:lang w:val="en-US" w:eastAsia="zh-CN"/>
        </w:rPr>
      </w:pPr>
    </w:p>
    <w:p w14:paraId="0B386089">
      <w:pPr>
        <w:adjustRightInd w:val="0"/>
        <w:snapToGrid w:val="0"/>
        <w:spacing w:line="240" w:lineRule="auto"/>
        <w:jc w:val="center"/>
        <w:rPr>
          <w:rFonts w:hint="eastAsia" w:asciiTheme="minorEastAsia" w:hAnsiTheme="minorEastAsia"/>
          <w:b/>
          <w:sz w:val="32"/>
          <w:szCs w:val="32"/>
          <w:lang w:val="en-US" w:eastAsia="zh-CN"/>
        </w:rPr>
      </w:pPr>
    </w:p>
    <w:p w14:paraId="0301FEFB">
      <w:pPr>
        <w:adjustRightInd w:val="0"/>
        <w:snapToGrid w:val="0"/>
        <w:spacing w:line="240" w:lineRule="auto"/>
        <w:jc w:val="center"/>
        <w:rPr>
          <w:rFonts w:hint="eastAsia" w:asciiTheme="minorEastAsia" w:hAnsiTheme="minorEastAsia"/>
          <w:b/>
          <w:sz w:val="32"/>
          <w:szCs w:val="32"/>
          <w:lang w:val="en-US" w:eastAsia="zh-CN"/>
        </w:rPr>
      </w:pPr>
    </w:p>
    <w:p w14:paraId="725F8837">
      <w:pPr>
        <w:adjustRightInd w:val="0"/>
        <w:snapToGrid w:val="0"/>
        <w:spacing w:line="240" w:lineRule="auto"/>
        <w:jc w:val="center"/>
        <w:rPr>
          <w:rFonts w:hint="eastAsia" w:asciiTheme="minorEastAsia" w:hAnsiTheme="minorEastAsia"/>
          <w:b/>
          <w:sz w:val="32"/>
          <w:szCs w:val="32"/>
          <w:lang w:val="en-US" w:eastAsia="zh-CN"/>
        </w:rPr>
      </w:pPr>
    </w:p>
    <w:p w14:paraId="6A7E3839">
      <w:pPr>
        <w:adjustRightInd w:val="0"/>
        <w:snapToGrid w:val="0"/>
        <w:spacing w:line="240" w:lineRule="auto"/>
        <w:jc w:val="center"/>
        <w:rPr>
          <w:rFonts w:hint="eastAsia" w:asciiTheme="minorEastAsia" w:hAnsiTheme="minorEastAsia"/>
          <w:b/>
          <w:sz w:val="32"/>
          <w:szCs w:val="32"/>
          <w:lang w:val="en-US" w:eastAsia="zh-CN"/>
        </w:rPr>
      </w:pPr>
    </w:p>
    <w:p w14:paraId="515496E5">
      <w:pPr>
        <w:adjustRightInd w:val="0"/>
        <w:snapToGrid w:val="0"/>
        <w:spacing w:line="240" w:lineRule="auto"/>
        <w:jc w:val="center"/>
        <w:rPr>
          <w:rFonts w:hint="eastAsia" w:asciiTheme="minorEastAsia" w:hAnsiTheme="minorEastAsia"/>
          <w:b/>
          <w:sz w:val="32"/>
          <w:szCs w:val="32"/>
          <w:lang w:val="en-US" w:eastAsia="zh-CN"/>
        </w:rPr>
      </w:pPr>
    </w:p>
    <w:p w14:paraId="19C5392F">
      <w:pPr>
        <w:adjustRightInd w:val="0"/>
        <w:snapToGrid w:val="0"/>
        <w:spacing w:line="240" w:lineRule="auto"/>
        <w:jc w:val="center"/>
        <w:rPr>
          <w:rFonts w:hint="eastAsia" w:asciiTheme="minorEastAsia" w:hAnsiTheme="minorEastAsia"/>
          <w:b/>
          <w:sz w:val="32"/>
          <w:szCs w:val="32"/>
          <w:lang w:val="en-US" w:eastAsia="zh-CN"/>
        </w:rPr>
      </w:pPr>
    </w:p>
    <w:p w14:paraId="2259F25E">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16E8682E">
      <w:pPr>
        <w:adjustRightInd w:val="0"/>
        <w:snapToGrid w:val="0"/>
        <w:spacing w:line="240" w:lineRule="auto"/>
        <w:jc w:val="center"/>
        <w:rPr>
          <w:rFonts w:hint="eastAsia" w:asciiTheme="minorEastAsia" w:hAnsiTheme="minorEastAsia"/>
          <w:b/>
          <w:sz w:val="32"/>
          <w:szCs w:val="32"/>
          <w:lang w:val="en-US" w:eastAsia="zh-CN"/>
        </w:rPr>
      </w:pPr>
    </w:p>
    <w:p w14:paraId="5838849D">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4653F574">
      <w:pPr>
        <w:spacing w:line="360" w:lineRule="auto"/>
        <w:rPr>
          <w:rFonts w:hint="eastAsia" w:ascii="仿宋" w:hAnsi="仿宋" w:eastAsia="仿宋" w:cs="仿宋"/>
          <w:color w:val="auto"/>
          <w:sz w:val="28"/>
          <w:szCs w:val="28"/>
          <w:highlight w:val="none"/>
          <w:u w:val="single"/>
        </w:rPr>
      </w:pPr>
    </w:p>
    <w:p w14:paraId="059E8BDE">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1C97D1C">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新花大道（花都大道-迎宾大道）新建DN1400给水管道工程</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（分类名称） </w:t>
      </w:r>
      <w:r>
        <w:rPr>
          <w:rFonts w:hint="eastAsia" w:ascii="仿宋" w:hAnsi="仿宋" w:eastAsia="仿宋" w:cs="仿宋"/>
          <w:color w:val="auto"/>
          <w:sz w:val="30"/>
          <w:szCs w:val="30"/>
          <w:highlight w:val="none"/>
          <w:lang w:val="en-US" w:eastAsia="zh-CN"/>
        </w:rPr>
        <w:t>的报名。</w:t>
      </w:r>
    </w:p>
    <w:p w14:paraId="4FA5C48E">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4A3BA2DE">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53AAF70B">
      <w:pPr>
        <w:rPr>
          <w:rFonts w:ascii="Times New Roman" w:hAnsi="Times New Roman" w:eastAsia="仿宋_GB2312" w:cs="Times New Roman"/>
          <w:color w:val="auto"/>
          <w:sz w:val="28"/>
          <w:szCs w:val="28"/>
          <w:highlight w:val="none"/>
        </w:rPr>
      </w:pPr>
    </w:p>
    <w:p w14:paraId="4C1F6533">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9E3518B">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55041372">
      <w:pPr>
        <w:adjustRightInd w:val="0"/>
        <w:snapToGrid w:val="0"/>
        <w:spacing w:line="240" w:lineRule="auto"/>
        <w:jc w:val="center"/>
        <w:rPr>
          <w:rFonts w:hint="default" w:asciiTheme="minorEastAsia" w:hAnsiTheme="minorEastAsia"/>
          <w:b/>
          <w:sz w:val="32"/>
          <w:szCs w:val="32"/>
          <w:lang w:val="en-US" w:eastAsia="zh-CN"/>
        </w:rPr>
      </w:pPr>
    </w:p>
    <w:p w14:paraId="4AD22635">
      <w:pPr>
        <w:adjustRightInd w:val="0"/>
        <w:snapToGrid w:val="0"/>
        <w:spacing w:line="240" w:lineRule="auto"/>
        <w:jc w:val="center"/>
        <w:rPr>
          <w:rFonts w:hint="default" w:asciiTheme="minorEastAsia" w:hAnsiTheme="minorEastAsia"/>
          <w:b/>
          <w:sz w:val="32"/>
          <w:szCs w:val="32"/>
          <w:lang w:val="en-US" w:eastAsia="zh-CN"/>
        </w:rPr>
      </w:pPr>
    </w:p>
    <w:p w14:paraId="2D4283AD">
      <w:pPr>
        <w:adjustRightInd w:val="0"/>
        <w:snapToGrid w:val="0"/>
        <w:spacing w:line="240" w:lineRule="auto"/>
        <w:jc w:val="center"/>
        <w:rPr>
          <w:rFonts w:hint="default" w:asciiTheme="minorEastAsia" w:hAnsiTheme="minorEastAsia"/>
          <w:b/>
          <w:sz w:val="32"/>
          <w:szCs w:val="32"/>
          <w:lang w:val="en-US" w:eastAsia="zh-CN"/>
        </w:rPr>
      </w:pPr>
    </w:p>
    <w:p w14:paraId="23D7D079">
      <w:pPr>
        <w:adjustRightInd w:val="0"/>
        <w:snapToGrid w:val="0"/>
        <w:spacing w:line="240" w:lineRule="auto"/>
        <w:jc w:val="center"/>
        <w:rPr>
          <w:rFonts w:hint="default" w:asciiTheme="minorEastAsia" w:hAnsiTheme="minorEastAsia"/>
          <w:b/>
          <w:sz w:val="32"/>
          <w:szCs w:val="32"/>
          <w:lang w:val="en-US" w:eastAsia="zh-CN"/>
        </w:rPr>
      </w:pPr>
    </w:p>
    <w:p w14:paraId="7BA5F724">
      <w:pPr>
        <w:adjustRightInd w:val="0"/>
        <w:snapToGrid w:val="0"/>
        <w:spacing w:line="240" w:lineRule="auto"/>
        <w:jc w:val="center"/>
        <w:rPr>
          <w:rFonts w:hint="default" w:asciiTheme="minorEastAsia" w:hAnsiTheme="minorEastAsia"/>
          <w:b/>
          <w:sz w:val="32"/>
          <w:szCs w:val="32"/>
          <w:lang w:val="en-US" w:eastAsia="zh-CN"/>
        </w:rPr>
      </w:pPr>
    </w:p>
    <w:p w14:paraId="07992F50">
      <w:pPr>
        <w:adjustRightInd w:val="0"/>
        <w:snapToGrid w:val="0"/>
        <w:spacing w:line="240" w:lineRule="auto"/>
        <w:jc w:val="center"/>
        <w:rPr>
          <w:rFonts w:hint="default" w:asciiTheme="minorEastAsia" w:hAnsiTheme="minorEastAsia"/>
          <w:b/>
          <w:sz w:val="32"/>
          <w:szCs w:val="32"/>
          <w:lang w:val="en-US" w:eastAsia="zh-CN"/>
        </w:rPr>
      </w:pPr>
    </w:p>
    <w:p w14:paraId="4EF6021B">
      <w:pPr>
        <w:adjustRightInd w:val="0"/>
        <w:snapToGrid w:val="0"/>
        <w:spacing w:line="240" w:lineRule="auto"/>
        <w:jc w:val="center"/>
        <w:rPr>
          <w:rFonts w:hint="default" w:asciiTheme="minorEastAsia" w:hAnsiTheme="minorEastAsia"/>
          <w:b/>
          <w:sz w:val="32"/>
          <w:szCs w:val="32"/>
          <w:lang w:val="en-US" w:eastAsia="zh-CN"/>
        </w:rPr>
      </w:pPr>
    </w:p>
    <w:p w14:paraId="5CDF6B7D">
      <w:pPr>
        <w:adjustRightInd w:val="0"/>
        <w:snapToGrid w:val="0"/>
        <w:spacing w:line="240" w:lineRule="auto"/>
        <w:jc w:val="center"/>
        <w:rPr>
          <w:rFonts w:hint="default" w:asciiTheme="minorEastAsia" w:hAnsiTheme="minorEastAsia"/>
          <w:b/>
          <w:sz w:val="32"/>
          <w:szCs w:val="32"/>
          <w:lang w:val="en-US" w:eastAsia="zh-CN"/>
        </w:rPr>
      </w:pPr>
    </w:p>
    <w:p w14:paraId="02EA3B9A">
      <w:pPr>
        <w:adjustRightInd w:val="0"/>
        <w:snapToGrid w:val="0"/>
        <w:spacing w:line="240" w:lineRule="auto"/>
        <w:jc w:val="center"/>
        <w:rPr>
          <w:rFonts w:hint="default" w:asciiTheme="minorEastAsia" w:hAnsiTheme="minorEastAsia"/>
          <w:b/>
          <w:sz w:val="32"/>
          <w:szCs w:val="32"/>
          <w:lang w:val="en-US" w:eastAsia="zh-CN"/>
        </w:rPr>
      </w:pPr>
    </w:p>
    <w:p w14:paraId="0E053D8E">
      <w:pPr>
        <w:adjustRightInd w:val="0"/>
        <w:snapToGrid w:val="0"/>
        <w:spacing w:line="240" w:lineRule="auto"/>
        <w:jc w:val="both"/>
        <w:rPr>
          <w:rFonts w:hint="default" w:asciiTheme="minorEastAsia" w:hAnsiTheme="minorEastAsia"/>
          <w:b/>
          <w:color w:val="0000FF"/>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TZlYWIwMDFiN2U3OTk0NmY2ZmVlYWE0MDc2MGYifQ=="/>
  </w:docVars>
  <w:rsids>
    <w:rsidRoot w:val="00000000"/>
    <w:rsid w:val="009933D8"/>
    <w:rsid w:val="012C7ABC"/>
    <w:rsid w:val="020C62E0"/>
    <w:rsid w:val="02AD0104"/>
    <w:rsid w:val="02E83FAA"/>
    <w:rsid w:val="03A52548"/>
    <w:rsid w:val="0639166E"/>
    <w:rsid w:val="06BA455D"/>
    <w:rsid w:val="07B70A9C"/>
    <w:rsid w:val="07F51675"/>
    <w:rsid w:val="080F08D8"/>
    <w:rsid w:val="090E228E"/>
    <w:rsid w:val="099B2C3E"/>
    <w:rsid w:val="09AF2373"/>
    <w:rsid w:val="0C6F77FC"/>
    <w:rsid w:val="0C9F4364"/>
    <w:rsid w:val="0D4C342B"/>
    <w:rsid w:val="0DC80C06"/>
    <w:rsid w:val="0E545502"/>
    <w:rsid w:val="0F167317"/>
    <w:rsid w:val="0F917E25"/>
    <w:rsid w:val="106D2640"/>
    <w:rsid w:val="123E190B"/>
    <w:rsid w:val="138E1CF5"/>
    <w:rsid w:val="13E625E1"/>
    <w:rsid w:val="144E1A77"/>
    <w:rsid w:val="15F93A4F"/>
    <w:rsid w:val="165D6CB3"/>
    <w:rsid w:val="16DF75DF"/>
    <w:rsid w:val="187D7B07"/>
    <w:rsid w:val="18A300A1"/>
    <w:rsid w:val="18F63C0C"/>
    <w:rsid w:val="194A79C2"/>
    <w:rsid w:val="1BD05723"/>
    <w:rsid w:val="1DA467A9"/>
    <w:rsid w:val="20B16579"/>
    <w:rsid w:val="20C67828"/>
    <w:rsid w:val="20F12E19"/>
    <w:rsid w:val="22941CAE"/>
    <w:rsid w:val="22BA5BB9"/>
    <w:rsid w:val="23007343"/>
    <w:rsid w:val="23350ECD"/>
    <w:rsid w:val="23887A65"/>
    <w:rsid w:val="27D74B17"/>
    <w:rsid w:val="28FD67A9"/>
    <w:rsid w:val="2AE3583B"/>
    <w:rsid w:val="2B4D50F0"/>
    <w:rsid w:val="2B8C5C18"/>
    <w:rsid w:val="2B993851"/>
    <w:rsid w:val="2C291DCD"/>
    <w:rsid w:val="2C90798A"/>
    <w:rsid w:val="2D684BE9"/>
    <w:rsid w:val="2D8B378D"/>
    <w:rsid w:val="2DE55AB4"/>
    <w:rsid w:val="2EA63495"/>
    <w:rsid w:val="2FC5794B"/>
    <w:rsid w:val="32CF0EB9"/>
    <w:rsid w:val="348F4F2C"/>
    <w:rsid w:val="356362F6"/>
    <w:rsid w:val="359E2144"/>
    <w:rsid w:val="35A071D2"/>
    <w:rsid w:val="366A3DE3"/>
    <w:rsid w:val="371D3A91"/>
    <w:rsid w:val="3724764D"/>
    <w:rsid w:val="372C1CD8"/>
    <w:rsid w:val="37306353"/>
    <w:rsid w:val="37C06008"/>
    <w:rsid w:val="39FC665F"/>
    <w:rsid w:val="3A72247D"/>
    <w:rsid w:val="3B81506E"/>
    <w:rsid w:val="3B8366A8"/>
    <w:rsid w:val="3BD85022"/>
    <w:rsid w:val="3CBF7A77"/>
    <w:rsid w:val="3E164CD4"/>
    <w:rsid w:val="3E950D3F"/>
    <w:rsid w:val="3F094F7A"/>
    <w:rsid w:val="40384169"/>
    <w:rsid w:val="40D7364A"/>
    <w:rsid w:val="4148218A"/>
    <w:rsid w:val="41EE3852"/>
    <w:rsid w:val="43BD70F3"/>
    <w:rsid w:val="43E20674"/>
    <w:rsid w:val="44C23E37"/>
    <w:rsid w:val="46A61E2C"/>
    <w:rsid w:val="47252F96"/>
    <w:rsid w:val="47C46BE0"/>
    <w:rsid w:val="48F13107"/>
    <w:rsid w:val="4A7606F9"/>
    <w:rsid w:val="4B924E71"/>
    <w:rsid w:val="4C15710C"/>
    <w:rsid w:val="4DFE60AA"/>
    <w:rsid w:val="4F4026F2"/>
    <w:rsid w:val="4F5C0BB2"/>
    <w:rsid w:val="53E515B7"/>
    <w:rsid w:val="54CC31F1"/>
    <w:rsid w:val="55DA38A0"/>
    <w:rsid w:val="565C42B5"/>
    <w:rsid w:val="59363F53"/>
    <w:rsid w:val="59C11938"/>
    <w:rsid w:val="5B6A7475"/>
    <w:rsid w:val="5BCD17B1"/>
    <w:rsid w:val="5CDB3A5A"/>
    <w:rsid w:val="5CF410E7"/>
    <w:rsid w:val="5D3E2967"/>
    <w:rsid w:val="607448F1"/>
    <w:rsid w:val="60850307"/>
    <w:rsid w:val="62015BD0"/>
    <w:rsid w:val="641C5739"/>
    <w:rsid w:val="646A2634"/>
    <w:rsid w:val="6481216A"/>
    <w:rsid w:val="66636F9A"/>
    <w:rsid w:val="66763171"/>
    <w:rsid w:val="66FE3167"/>
    <w:rsid w:val="67B559DF"/>
    <w:rsid w:val="67EC1862"/>
    <w:rsid w:val="6C256AA0"/>
    <w:rsid w:val="6DB30807"/>
    <w:rsid w:val="712C356D"/>
    <w:rsid w:val="72A2709C"/>
    <w:rsid w:val="747B1953"/>
    <w:rsid w:val="74975DC7"/>
    <w:rsid w:val="749D5D6D"/>
    <w:rsid w:val="74B13BD8"/>
    <w:rsid w:val="772D2083"/>
    <w:rsid w:val="79D02188"/>
    <w:rsid w:val="7A817211"/>
    <w:rsid w:val="7AE83ABA"/>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仿宋" w:hAnsi="仿宋" w:eastAsia="仿宋" w:cs="仿宋"/>
      <w:sz w:val="28"/>
      <w:szCs w:val="28"/>
      <w:lang w:val="en-US" w:eastAsia="en-US" w:bidi="ar-SA"/>
    </w:rPr>
  </w:style>
  <w:style w:type="paragraph" w:styleId="4">
    <w:name w:val="Body Text Indent 2"/>
    <w:basedOn w:val="1"/>
    <w:qFormat/>
    <w:uiPriority w:val="0"/>
    <w:pPr>
      <w:spacing w:before="120" w:line="360" w:lineRule="auto"/>
      <w:ind w:firstLine="531" w:firstLineChars="200"/>
    </w:pPr>
    <w:rPr>
      <w:rFonts w:ascii="Times New Roman" w:hAnsi="Times New Roman"/>
      <w:b/>
      <w:sz w:val="28"/>
      <w:szCs w:val="20"/>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Table Text"/>
    <w:basedOn w:val="1"/>
    <w:semiHidden/>
    <w:qFormat/>
    <w:uiPriority w:val="0"/>
    <w:rPr>
      <w:rFonts w:ascii="宋体" w:hAnsi="宋体" w:eastAsia="宋体" w:cs="宋体"/>
      <w:sz w:val="27"/>
      <w:szCs w:val="27"/>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1723</Words>
  <Characters>1854</Characters>
  <Lines>0</Lines>
  <Paragraphs>0</Paragraphs>
  <TotalTime>8</TotalTime>
  <ScaleCrop>false</ScaleCrop>
  <LinksUpToDate>false</LinksUpToDate>
  <CharactersWithSpaces>1981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Administrator</cp:lastModifiedBy>
  <cp:lastPrinted>2024-10-11T02:12:00Z</cp:lastPrinted>
  <dcterms:modified xsi:type="dcterms:W3CDTF">2024-11-14T02:31:48Z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67D0BD1A14ED4E23A092DEA1D183AB2A_13</vt:lpwstr>
  </property>
</Properties>
</file>