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rPr>
          <w:rFonts w:hint="eastAsia"/>
          <w:color w:val="auto"/>
          <w:u w:val="single"/>
          <w:lang w:eastAsia="zh-CN"/>
        </w:rPr>
      </w:pPr>
      <w:bookmarkStart w:id="0" w:name="_Toc88209928"/>
      <w:r>
        <w:rPr>
          <w:rFonts w:hint="eastAsia"/>
          <w:color w:val="auto"/>
          <w:u w:val="single"/>
          <w:lang w:eastAsia="zh-CN"/>
        </w:rPr>
        <w:t>大金钟加压站建设工程总承包工程（</w:t>
      </w:r>
      <w:r>
        <w:rPr>
          <w:rFonts w:hint="eastAsia"/>
          <w:color w:val="auto"/>
          <w:u w:val="single"/>
          <w:lang w:val="en-US" w:eastAsia="zh-CN"/>
        </w:rPr>
        <w:t>二</w:t>
      </w:r>
      <w:r>
        <w:rPr>
          <w:rFonts w:hint="eastAsia"/>
          <w:color w:val="auto"/>
          <w:u w:val="single"/>
          <w:lang w:eastAsia="zh-CN"/>
        </w:rPr>
        <w:t>）</w:t>
      </w:r>
    </w:p>
    <w:p>
      <w:pPr>
        <w:pStyle w:val="2"/>
        <w:spacing w:line="600" w:lineRule="exact"/>
        <w:rPr>
          <w:color w:val="auto"/>
        </w:rPr>
      </w:pPr>
      <w:r>
        <w:rPr>
          <w:rFonts w:hint="eastAsia"/>
          <w:color w:val="auto"/>
        </w:rPr>
        <w:t>采购</w:t>
      </w:r>
      <w:r>
        <w:rPr>
          <w:rFonts w:hint="eastAsia"/>
          <w:color w:val="auto"/>
          <w:lang w:val="en-US" w:eastAsia="zh-CN"/>
        </w:rPr>
        <w:t>意向供应商</w:t>
      </w:r>
      <w:r>
        <w:rPr>
          <w:rFonts w:hint="eastAsia"/>
          <w:color w:val="auto"/>
        </w:rPr>
        <w:t>邀请书</w:t>
      </w:r>
      <w:bookmarkEnd w:id="0"/>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 xml:space="preserve">  </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大金钟加压站建设工程总承包工程（</w:t>
      </w:r>
      <w:r>
        <w:rPr>
          <w:rFonts w:hint="eastAsia" w:ascii="仿宋_GB2312" w:eastAsia="仿宋_GB2312"/>
          <w:color w:val="auto"/>
          <w:sz w:val="28"/>
          <w:szCs w:val="28"/>
          <w:u w:val="single"/>
          <w:lang w:val="en-US" w:eastAsia="zh-CN"/>
        </w:rPr>
        <w:t>二</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rPr>
        <w:t>已具备采购条件，现邀请</w:t>
      </w:r>
      <w:r>
        <w:rPr>
          <w:rFonts w:hint="eastAsia" w:ascii="仿宋_GB2312" w:eastAsia="仿宋_GB2312"/>
          <w:color w:val="auto"/>
          <w:sz w:val="28"/>
          <w:szCs w:val="28"/>
          <w:lang w:val="en-US" w:eastAsia="zh-CN"/>
        </w:rPr>
        <w:t>意向</w:t>
      </w:r>
      <w:r>
        <w:rPr>
          <w:rFonts w:hint="eastAsia" w:ascii="仿宋_GB2312" w:eastAsia="仿宋_GB2312"/>
          <w:color w:val="auto"/>
          <w:sz w:val="28"/>
          <w:szCs w:val="28"/>
        </w:rPr>
        <w:t>供应商</w:t>
      </w:r>
      <w:r>
        <w:rPr>
          <w:rFonts w:hint="eastAsia" w:ascii="仿宋_GB2312" w:eastAsia="仿宋_GB2312"/>
          <w:color w:val="auto"/>
          <w:sz w:val="28"/>
          <w:szCs w:val="28"/>
          <w:lang w:val="en-US" w:eastAsia="zh-CN"/>
        </w:rPr>
        <w:t>报名</w:t>
      </w:r>
      <w:r>
        <w:rPr>
          <w:rFonts w:hint="eastAsia" w:ascii="仿宋_GB2312" w:eastAsia="仿宋_GB2312"/>
          <w:color w:val="auto"/>
          <w:sz w:val="28"/>
          <w:szCs w:val="28"/>
        </w:rPr>
        <w:t>参加本项目</w:t>
      </w:r>
      <w:r>
        <w:rPr>
          <w:rFonts w:hint="eastAsia" w:ascii="仿宋_GB2312" w:eastAsia="仿宋_GB2312"/>
          <w:color w:val="auto"/>
          <w:sz w:val="28"/>
          <w:szCs w:val="28"/>
          <w:lang w:val="en-US" w:eastAsia="zh-CN"/>
        </w:rPr>
        <w:t>招募</w:t>
      </w:r>
      <w:r>
        <w:rPr>
          <w:rFonts w:hint="eastAsia" w:ascii="仿宋_GB2312" w:eastAsia="仿宋_GB2312"/>
          <w:color w:val="auto"/>
          <w:sz w:val="28"/>
          <w:szCs w:val="28"/>
        </w:rPr>
        <w:t>活动。</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1.采购项目简介</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1.1采购项目名称：</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大金钟加压站建设工程总承包工程（</w:t>
      </w:r>
      <w:r>
        <w:rPr>
          <w:rFonts w:hint="eastAsia" w:ascii="仿宋_GB2312" w:eastAsia="仿宋_GB2312"/>
          <w:color w:val="auto"/>
          <w:sz w:val="28"/>
          <w:szCs w:val="28"/>
          <w:u w:val="single"/>
          <w:lang w:val="en-US" w:eastAsia="zh-CN"/>
        </w:rPr>
        <w:t>二</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rPr>
        <w:t xml:space="preserve">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1.2采购人：</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广州自来水专业建安有限公司</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资金来源：</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项目</w:t>
      </w:r>
      <w:r>
        <w:rPr>
          <w:rFonts w:hint="eastAsia" w:ascii="仿宋_GB2312" w:eastAsia="仿宋_GB2312"/>
          <w:color w:val="auto"/>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3.供应商资格要求</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color w:val="auto"/>
          <w:sz w:val="28"/>
          <w:szCs w:val="28"/>
        </w:rPr>
        <w:t>。</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（3）供应商应当具有承接过同类项目的业绩。</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color w:val="auto"/>
          <w:sz w:val="28"/>
          <w:szCs w:val="28"/>
        </w:rPr>
        <w:t>：</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color w:val="auto"/>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3.3本次项目不接受联合体参加采购活动</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4.</w:t>
      </w:r>
      <w:r>
        <w:rPr>
          <w:rFonts w:hint="eastAsia" w:eastAsia="宋体" w:asciiTheme="minorEastAsia" w:hAnsiTheme="minorEastAsia"/>
          <w:b/>
          <w:color w:val="auto"/>
          <w:sz w:val="32"/>
          <w:szCs w:val="32"/>
          <w:lang w:val="en-US" w:eastAsia="zh-CN"/>
        </w:rPr>
        <w:t>采购意向供应商</w:t>
      </w:r>
      <w:r>
        <w:rPr>
          <w:rFonts w:hint="eastAsia" w:asciiTheme="minorEastAsia" w:hAnsiTheme="minorEastAsia"/>
          <w:b/>
          <w:color w:val="auto"/>
          <w:sz w:val="32"/>
          <w:szCs w:val="32"/>
        </w:rPr>
        <w:t>邀请书的获取</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4.</w:t>
      </w:r>
      <w:r>
        <w:rPr>
          <w:rFonts w:hint="eastAsia" w:ascii="仿宋_GB2312" w:eastAsia="仿宋_GB2312"/>
          <w:color w:val="auto"/>
          <w:sz w:val="28"/>
          <w:szCs w:val="28"/>
          <w:lang w:val="en-US" w:eastAsia="zh-CN"/>
        </w:rPr>
        <w:t>1</w:t>
      </w:r>
      <w:r>
        <w:rPr>
          <w:rFonts w:hint="eastAsia" w:ascii="仿宋_GB2312" w:eastAsia="仿宋_GB2312"/>
          <w:color w:val="auto"/>
          <w:sz w:val="28"/>
          <w:szCs w:val="28"/>
        </w:rPr>
        <w:t>获取方式</w:t>
      </w:r>
    </w:p>
    <w:p>
      <w:pPr>
        <w:adjustRightInd w:val="0"/>
        <w:snapToGrid w:val="0"/>
        <w:spacing w:line="600" w:lineRule="exact"/>
        <w:ind w:firstLine="560" w:firstLineChars="200"/>
        <w:rPr>
          <w:rFonts w:ascii="仿宋_GB2312" w:hAnsi="仿宋" w:eastAsia="仿宋_GB2312"/>
          <w:color w:val="auto"/>
          <w:sz w:val="28"/>
          <w:szCs w:val="28"/>
        </w:rPr>
      </w:pPr>
      <w:r>
        <w:rPr>
          <w:rFonts w:hint="eastAsia" w:ascii="仿宋_GB2312" w:eastAsia="仿宋_GB2312"/>
          <w:color w:val="auto"/>
          <w:sz w:val="28"/>
          <w:szCs w:val="28"/>
        </w:rPr>
        <w:t>在</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平台</w:t>
      </w:r>
      <w:r>
        <w:rPr>
          <w:rFonts w:hint="eastAsia" w:ascii="仿宋_GB2312" w:eastAsia="仿宋_GB2312"/>
          <w:color w:val="auto"/>
          <w:sz w:val="28"/>
          <w:szCs w:val="28"/>
          <w:lang w:val="en-US" w:eastAsia="zh-CN"/>
        </w:rPr>
        <w:t>获取</w:t>
      </w:r>
      <w:r>
        <w:rPr>
          <w:rFonts w:hint="eastAsia" w:ascii="仿宋_GB2312" w:eastAsia="仿宋_GB2312"/>
          <w:color w:val="auto"/>
          <w:sz w:val="28"/>
          <w:szCs w:val="28"/>
        </w:rPr>
        <w:t>文件。</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5.</w:t>
      </w:r>
      <w:r>
        <w:rPr>
          <w:rFonts w:hint="eastAsia" w:eastAsia="宋体" w:asciiTheme="minorEastAsia" w:hAnsiTheme="minorEastAsia"/>
          <w:b/>
          <w:color w:val="auto"/>
          <w:sz w:val="32"/>
          <w:szCs w:val="32"/>
          <w:lang w:val="en-US" w:eastAsia="zh-CN"/>
        </w:rPr>
        <w:t>意向报名</w:t>
      </w:r>
      <w:r>
        <w:rPr>
          <w:rFonts w:hint="eastAsia" w:asciiTheme="minorEastAsia" w:hAnsiTheme="minorEastAsia"/>
          <w:b/>
          <w:color w:val="auto"/>
          <w:sz w:val="32"/>
          <w:szCs w:val="32"/>
        </w:rPr>
        <w:t>文件的递交</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5.1</w:t>
      </w:r>
      <w:r>
        <w:rPr>
          <w:rFonts w:hint="eastAsia" w:ascii="仿宋_GB2312" w:eastAsia="仿宋_GB2312"/>
          <w:color w:val="auto"/>
          <w:sz w:val="28"/>
          <w:szCs w:val="28"/>
          <w:lang w:val="en-US" w:eastAsia="zh-CN"/>
        </w:rPr>
        <w:t>书面</w:t>
      </w:r>
      <w:r>
        <w:rPr>
          <w:rFonts w:hint="eastAsia" w:ascii="仿宋_GB2312" w:eastAsia="仿宋_GB2312"/>
          <w:color w:val="auto"/>
          <w:sz w:val="28"/>
          <w:szCs w:val="28"/>
        </w:rPr>
        <w:t>递交</w:t>
      </w:r>
      <w:r>
        <w:rPr>
          <w:rFonts w:hint="eastAsia" w:ascii="仿宋_GB2312" w:eastAsia="仿宋_GB2312"/>
          <w:color w:val="auto"/>
          <w:sz w:val="28"/>
          <w:szCs w:val="28"/>
          <w:lang w:val="en-US" w:eastAsia="zh-CN"/>
        </w:rPr>
        <w:t>意向报名</w:t>
      </w:r>
      <w:r>
        <w:rPr>
          <w:rFonts w:hint="eastAsia" w:ascii="仿宋_GB2312" w:eastAsia="仿宋_GB2312"/>
          <w:color w:val="auto"/>
          <w:sz w:val="28"/>
          <w:szCs w:val="28"/>
        </w:rPr>
        <w:t>文件截止时间：</w:t>
      </w:r>
      <w:r>
        <w:rPr>
          <w:rFonts w:hint="eastAsia" w:ascii="仿宋_GB2312" w:eastAsia="仿宋_GB2312"/>
          <w:color w:val="auto"/>
          <w:sz w:val="28"/>
          <w:szCs w:val="28"/>
          <w:u w:val="single"/>
          <w:lang w:val="en-US" w:eastAsia="zh-CN"/>
        </w:rPr>
        <w:t>2024</w:t>
      </w:r>
      <w:r>
        <w:rPr>
          <w:rFonts w:hint="eastAsia" w:ascii="仿宋_GB2312" w:eastAsia="仿宋_GB2312"/>
          <w:color w:val="auto"/>
          <w:sz w:val="28"/>
          <w:szCs w:val="28"/>
        </w:rPr>
        <w:t>年</w:t>
      </w:r>
      <w:r>
        <w:rPr>
          <w:rFonts w:hint="eastAsia" w:ascii="仿宋_GB2312" w:eastAsia="仿宋_GB2312"/>
          <w:color w:val="auto"/>
          <w:sz w:val="28"/>
          <w:szCs w:val="28"/>
          <w:u w:val="single"/>
          <w:lang w:val="en-US" w:eastAsia="zh-CN"/>
        </w:rPr>
        <w:t>4</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3</w:t>
      </w:r>
      <w:r>
        <w:rPr>
          <w:rFonts w:hint="eastAsia" w:ascii="仿宋_GB2312" w:eastAsia="仿宋_GB2312"/>
          <w:color w:val="auto"/>
          <w:sz w:val="28"/>
          <w:szCs w:val="28"/>
        </w:rPr>
        <w:t>日</w:t>
      </w:r>
      <w:r>
        <w:rPr>
          <w:rFonts w:hint="eastAsia" w:ascii="仿宋_GB2312" w:eastAsia="仿宋_GB2312"/>
          <w:color w:val="auto"/>
          <w:sz w:val="28"/>
          <w:szCs w:val="28"/>
          <w:u w:val="single"/>
          <w:lang w:val="en-US" w:eastAsia="zh-CN"/>
        </w:rPr>
        <w:t>10</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00</w:t>
      </w:r>
      <w:r>
        <w:rPr>
          <w:rFonts w:hint="eastAsia" w:ascii="仿宋_GB2312" w:eastAsia="仿宋_GB2312"/>
          <w:color w:val="auto"/>
          <w:sz w:val="28"/>
          <w:szCs w:val="28"/>
        </w:rPr>
        <w:t>分（北京时间）。</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5.2递交地址：</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广州市荔湾区水厂路3号大院内（广州自来水专业建安有限公司）</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6.其他</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6.1</w:t>
      </w:r>
      <w:r>
        <w:rPr>
          <w:rFonts w:hint="eastAsia" w:ascii="仿宋_GB2312" w:eastAsia="仿宋_GB2312"/>
          <w:color w:val="auto"/>
          <w:sz w:val="28"/>
          <w:szCs w:val="28"/>
          <w:lang w:val="en-US" w:eastAsia="zh-CN"/>
        </w:rPr>
        <w:t>意向报名</w:t>
      </w:r>
      <w:r>
        <w:rPr>
          <w:rFonts w:hint="eastAsia" w:ascii="仿宋_GB2312" w:eastAsia="仿宋_GB2312"/>
          <w:color w:val="auto"/>
          <w:sz w:val="28"/>
          <w:szCs w:val="28"/>
        </w:rPr>
        <w:t>文件递交注意事项</w:t>
      </w:r>
    </w:p>
    <w:p>
      <w:pPr>
        <w:adjustRightInd w:val="0"/>
        <w:snapToGrid w:val="0"/>
        <w:spacing w:line="600" w:lineRule="exact"/>
        <w:jc w:val="left"/>
        <w:rPr>
          <w:rFonts w:ascii="仿宋_GB2312" w:eastAsia="仿宋_GB2312"/>
          <w:color w:val="auto"/>
          <w:sz w:val="28"/>
          <w:szCs w:val="28"/>
        </w:rPr>
      </w:pPr>
      <w:r>
        <w:rPr>
          <w:rFonts w:hint="eastAsia" w:ascii="仿宋_GB2312" w:eastAsia="仿宋_GB2312"/>
          <w:color w:val="auto"/>
          <w:sz w:val="28"/>
          <w:szCs w:val="28"/>
        </w:rPr>
        <w:t xml:space="preserve">   （1）逾期送达的、未送达指定地点的</w:t>
      </w:r>
      <w:r>
        <w:rPr>
          <w:rFonts w:hint="eastAsia" w:ascii="仿宋_GB2312" w:eastAsia="仿宋_GB2312"/>
          <w:color w:val="auto"/>
          <w:sz w:val="28"/>
          <w:szCs w:val="28"/>
          <w:lang w:val="en-US" w:eastAsia="zh-CN"/>
        </w:rPr>
        <w:t>意向报名</w:t>
      </w:r>
      <w:r>
        <w:rPr>
          <w:rFonts w:hint="eastAsia" w:ascii="仿宋_GB2312" w:eastAsia="仿宋_GB2312"/>
          <w:color w:val="auto"/>
          <w:sz w:val="28"/>
          <w:szCs w:val="28"/>
        </w:rPr>
        <w:t>文件，采购人将予以拒收。</w:t>
      </w:r>
    </w:p>
    <w:p>
      <w:pPr>
        <w:adjustRightInd w:val="0"/>
        <w:snapToGrid w:val="0"/>
        <w:spacing w:line="600" w:lineRule="exact"/>
        <w:jc w:val="left"/>
        <w:rPr>
          <w:rFonts w:hint="eastAsia" w:ascii="仿宋_GB2312" w:eastAsia="仿宋_GB2312"/>
          <w:color w:val="auto"/>
          <w:sz w:val="28"/>
          <w:szCs w:val="28"/>
        </w:rPr>
      </w:pPr>
      <w:r>
        <w:rPr>
          <w:rFonts w:hint="eastAsia" w:ascii="仿宋_GB2312" w:eastAsia="仿宋_GB2312"/>
          <w:color w:val="auto"/>
          <w:sz w:val="28"/>
          <w:szCs w:val="28"/>
        </w:rPr>
        <w:t xml:space="preserve">   （2）未递交</w:t>
      </w:r>
      <w:r>
        <w:rPr>
          <w:rFonts w:hint="eastAsia" w:ascii="仿宋_GB2312" w:eastAsia="仿宋_GB2312"/>
          <w:color w:val="auto"/>
          <w:sz w:val="28"/>
          <w:szCs w:val="28"/>
          <w:lang w:val="en-US" w:eastAsia="zh-CN"/>
        </w:rPr>
        <w:t>意向报名文件</w:t>
      </w:r>
      <w:r>
        <w:rPr>
          <w:rFonts w:hint="eastAsia" w:ascii="仿宋_GB2312" w:eastAsia="仿宋_GB2312"/>
          <w:color w:val="auto"/>
          <w:sz w:val="28"/>
          <w:szCs w:val="28"/>
        </w:rPr>
        <w:t>的供应商，</w:t>
      </w:r>
      <w:r>
        <w:rPr>
          <w:rFonts w:hint="eastAsia" w:ascii="仿宋_GB2312" w:eastAsia="仿宋_GB2312"/>
          <w:color w:val="auto"/>
          <w:sz w:val="28"/>
          <w:szCs w:val="28"/>
          <w:lang w:val="en-US" w:eastAsia="zh-CN"/>
        </w:rPr>
        <w:t>采购人不允许</w:t>
      </w:r>
      <w:r>
        <w:rPr>
          <w:rFonts w:hint="eastAsia" w:ascii="仿宋_GB2312" w:eastAsia="仿宋_GB2312"/>
          <w:color w:val="auto"/>
          <w:sz w:val="28"/>
          <w:szCs w:val="28"/>
        </w:rPr>
        <w:t>其</w:t>
      </w:r>
      <w:r>
        <w:rPr>
          <w:rFonts w:hint="eastAsia" w:ascii="仿宋_GB2312" w:eastAsia="仿宋_GB2312"/>
          <w:color w:val="auto"/>
          <w:sz w:val="28"/>
          <w:szCs w:val="28"/>
          <w:lang w:val="en-US" w:eastAsia="zh-CN"/>
        </w:rPr>
        <w:t>参与采购下阶段的活动</w:t>
      </w:r>
      <w:r>
        <w:rPr>
          <w:rFonts w:hint="eastAsia" w:ascii="仿宋_GB2312" w:eastAsia="仿宋_GB2312"/>
          <w:color w:val="auto"/>
          <w:sz w:val="28"/>
          <w:szCs w:val="28"/>
        </w:rPr>
        <w:t>。</w:t>
      </w:r>
    </w:p>
    <w:p>
      <w:pPr>
        <w:adjustRightInd w:val="0"/>
        <w:snapToGrid w:val="0"/>
        <w:spacing w:line="560" w:lineRule="exact"/>
        <w:jc w:val="left"/>
        <w:rPr>
          <w:rFonts w:hint="default" w:ascii="仿宋_GB2312" w:eastAsia="仿宋_GB2312"/>
          <w:color w:val="auto"/>
          <w:sz w:val="28"/>
          <w:szCs w:val="28"/>
          <w:lang w:val="en-US" w:eastAsia="zh-CN"/>
        </w:rPr>
      </w:pPr>
      <w:r>
        <w:rPr>
          <w:rFonts w:hint="eastAsia" w:ascii="仿宋_GB2312" w:eastAsia="仿宋_GB2312"/>
          <w:color w:val="auto"/>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color w:val="auto"/>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color w:val="auto"/>
          <w:sz w:val="28"/>
          <w:szCs w:val="28"/>
          <w:lang w:val="en-US" w:eastAsia="zh-CN"/>
        </w:rPr>
      </w:pPr>
      <w:r>
        <w:rPr>
          <w:rFonts w:hint="eastAsia" w:ascii="仿宋_GB2312" w:eastAsia="仿宋_GB2312" w:hAnsiTheme="minorHAnsi" w:cstheme="minorBidi"/>
          <w:color w:val="auto"/>
          <w:kern w:val="2"/>
          <w:sz w:val="28"/>
          <w:szCs w:val="28"/>
          <w:lang w:val="en-US" w:eastAsia="zh-CN" w:bidi="ar-SA"/>
        </w:rPr>
        <w:t>（1）</w:t>
      </w:r>
      <w:r>
        <w:rPr>
          <w:rFonts w:hint="eastAsia" w:ascii="仿宋_GB2312" w:eastAsia="仿宋_GB2312"/>
          <w:b/>
          <w:bCs/>
          <w:color w:val="auto"/>
          <w:sz w:val="28"/>
          <w:szCs w:val="28"/>
          <w:lang w:val="en-US" w:eastAsia="zh-CN"/>
        </w:rPr>
        <w:t>已递交意向报名文件的供应商应清楚并理解：</w:t>
      </w:r>
      <w:r>
        <w:rPr>
          <w:rFonts w:hint="eastAsia" w:ascii="仿宋_GB2312" w:eastAsia="仿宋_GB2312"/>
          <w:color w:val="auto"/>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color w:val="auto"/>
          <w:sz w:val="28"/>
          <w:szCs w:val="28"/>
          <w:lang w:val="en-US" w:eastAsia="zh-CN"/>
        </w:rPr>
      </w:pPr>
      <w:r>
        <w:rPr>
          <w:rFonts w:hint="eastAsia" w:ascii="仿宋_GB2312" w:eastAsia="仿宋_GB2312" w:hAnsiTheme="minorHAnsi" w:cstheme="minorBidi"/>
          <w:b/>
          <w:bCs/>
          <w:color w:val="auto"/>
          <w:kern w:val="2"/>
          <w:sz w:val="28"/>
          <w:szCs w:val="28"/>
          <w:lang w:val="en-US" w:eastAsia="zh-CN" w:bidi="ar-SA"/>
        </w:rPr>
        <w:t>（2）</w:t>
      </w:r>
      <w:r>
        <w:rPr>
          <w:rFonts w:hint="eastAsia" w:ascii="仿宋_GB2312" w:eastAsia="仿宋_GB2312"/>
          <w:b w:val="0"/>
          <w:bCs w:val="0"/>
          <w:color w:val="auto"/>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color w:val="auto"/>
          <w:sz w:val="28"/>
          <w:szCs w:val="28"/>
          <w:lang w:val="en-US" w:eastAsia="zh-CN"/>
        </w:rPr>
      </w:pPr>
      <w:r>
        <w:rPr>
          <w:rFonts w:hint="eastAsia" w:ascii="仿宋_GB2312" w:eastAsia="仿宋_GB2312"/>
          <w:color w:val="auto"/>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color w:val="auto"/>
          <w:sz w:val="28"/>
          <w:szCs w:val="28"/>
          <w:lang w:val="en-US" w:eastAsia="zh-CN"/>
        </w:rPr>
      </w:pPr>
      <w:r>
        <w:rPr>
          <w:rFonts w:hint="eastAsia" w:ascii="仿宋_GB2312" w:eastAsia="仿宋_GB2312"/>
          <w:b/>
          <w:bCs/>
          <w:color w:val="auto"/>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color w:val="auto"/>
          <w:sz w:val="32"/>
          <w:szCs w:val="32"/>
          <w:lang w:val="en-US" w:eastAsia="zh-CN"/>
        </w:rPr>
      </w:pPr>
    </w:p>
    <w:p>
      <w:pPr>
        <w:adjustRightInd w:val="0"/>
        <w:snapToGrid w:val="0"/>
        <w:spacing w:line="600" w:lineRule="exact"/>
        <w:jc w:val="left"/>
        <w:rPr>
          <w:rFonts w:ascii="宋体" w:hAnsi="宋体"/>
          <w:b/>
          <w:color w:val="auto"/>
          <w:sz w:val="32"/>
          <w:szCs w:val="32"/>
        </w:rPr>
      </w:pPr>
      <w:r>
        <w:rPr>
          <w:rFonts w:hint="eastAsia" w:asciiTheme="minorEastAsia" w:hAnsiTheme="minorEastAsia"/>
          <w:b/>
          <w:color w:val="auto"/>
          <w:sz w:val="32"/>
          <w:szCs w:val="32"/>
          <w:lang w:val="en-US" w:eastAsia="zh-CN"/>
        </w:rPr>
        <w:t>7</w:t>
      </w:r>
      <w:r>
        <w:rPr>
          <w:rFonts w:hint="eastAsia" w:asciiTheme="minorEastAsia" w:hAnsiTheme="minorEastAsia"/>
          <w:b/>
          <w:color w:val="auto"/>
          <w:sz w:val="32"/>
          <w:szCs w:val="32"/>
        </w:rPr>
        <w:t>.</w:t>
      </w:r>
      <w:r>
        <w:rPr>
          <w:rFonts w:hint="eastAsia" w:ascii="宋体" w:hAnsi="宋体"/>
          <w:b/>
          <w:color w:val="auto"/>
          <w:sz w:val="32"/>
          <w:szCs w:val="32"/>
        </w:rPr>
        <w:t>联系方式</w:t>
      </w:r>
    </w:p>
    <w:p>
      <w:pPr>
        <w:adjustRightInd w:val="0"/>
        <w:snapToGrid w:val="0"/>
        <w:spacing w:line="600" w:lineRule="exact"/>
        <w:ind w:firstLine="560" w:firstLineChars="200"/>
        <w:jc w:val="left"/>
        <w:rPr>
          <w:rFonts w:hint="eastAsia" w:ascii="仿宋_GB2312" w:eastAsia="仿宋_GB2312"/>
          <w:color w:val="auto"/>
          <w:sz w:val="28"/>
          <w:szCs w:val="28"/>
          <w:lang w:eastAsia="zh-CN"/>
        </w:rPr>
      </w:pPr>
      <w:r>
        <w:rPr>
          <w:rFonts w:hint="eastAsia" w:ascii="仿宋_GB2312" w:eastAsia="仿宋_GB2312"/>
          <w:color w:val="auto"/>
          <w:sz w:val="28"/>
          <w:szCs w:val="28"/>
        </w:rPr>
        <w:t>采购人：</w:t>
      </w:r>
      <w:r>
        <w:rPr>
          <w:rFonts w:hint="eastAsia" w:ascii="仿宋_GB2312" w:eastAsia="仿宋_GB2312"/>
          <w:color w:val="auto"/>
          <w:sz w:val="28"/>
          <w:szCs w:val="28"/>
          <w:lang w:eastAsia="zh-CN"/>
        </w:rPr>
        <w:t>广州自来水</w:t>
      </w:r>
      <w:r>
        <w:rPr>
          <w:rFonts w:hint="eastAsia" w:ascii="仿宋_GB2312" w:eastAsia="仿宋_GB2312"/>
          <w:color w:val="auto"/>
          <w:sz w:val="28"/>
          <w:szCs w:val="28"/>
          <w:lang w:val="en-US" w:eastAsia="zh-CN"/>
        </w:rPr>
        <w:t>专业建安</w:t>
      </w:r>
      <w:r>
        <w:rPr>
          <w:rFonts w:hint="eastAsia" w:ascii="仿宋_GB2312" w:eastAsia="仿宋_GB2312"/>
          <w:color w:val="auto"/>
          <w:sz w:val="28"/>
          <w:szCs w:val="28"/>
          <w:lang w:eastAsia="zh-CN"/>
        </w:rPr>
        <w:t>有限公司</w:t>
      </w:r>
    </w:p>
    <w:p>
      <w:pPr>
        <w:adjustRightInd w:val="0"/>
        <w:snapToGrid w:val="0"/>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地  址：</w:t>
      </w:r>
      <w:r>
        <w:rPr>
          <w:rFonts w:hint="eastAsia" w:ascii="仿宋_GB2312" w:eastAsia="仿宋_GB2312"/>
          <w:color w:val="auto"/>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color w:val="auto"/>
          <w:sz w:val="28"/>
          <w:szCs w:val="28"/>
          <w:lang w:val="en-US" w:eastAsia="zh-CN"/>
        </w:rPr>
      </w:pPr>
      <w:r>
        <w:rPr>
          <w:rFonts w:hint="eastAsia" w:ascii="仿宋_GB2312" w:eastAsia="仿宋_GB2312"/>
          <w:color w:val="auto"/>
          <w:sz w:val="28"/>
          <w:szCs w:val="28"/>
        </w:rPr>
        <w:t>联系人：</w:t>
      </w:r>
      <w:r>
        <w:rPr>
          <w:rFonts w:hint="eastAsia" w:ascii="仿宋_GB2312" w:eastAsia="仿宋_GB2312"/>
          <w:color w:val="auto"/>
          <w:sz w:val="28"/>
          <w:szCs w:val="28"/>
          <w:lang w:val="en-US" w:eastAsia="zh-CN"/>
        </w:rPr>
        <w:t>司雯</w:t>
      </w:r>
    </w:p>
    <w:p>
      <w:pPr>
        <w:adjustRightInd w:val="0"/>
        <w:snapToGrid w:val="0"/>
        <w:spacing w:line="600" w:lineRule="exact"/>
        <w:ind w:firstLine="560" w:firstLineChars="200"/>
        <w:jc w:val="left"/>
        <w:rPr>
          <w:rFonts w:ascii="仿宋_GB2312" w:eastAsia="仿宋_GB2312"/>
          <w:color w:val="auto"/>
          <w:sz w:val="28"/>
          <w:szCs w:val="28"/>
        </w:rPr>
      </w:pPr>
      <w:r>
        <w:rPr>
          <w:rFonts w:hint="eastAsia" w:ascii="仿宋_GB2312" w:eastAsia="仿宋_GB2312"/>
          <w:color w:val="auto"/>
          <w:sz w:val="28"/>
          <w:szCs w:val="28"/>
        </w:rPr>
        <w:t>电话</w:t>
      </w:r>
      <w:r>
        <w:rPr>
          <w:rFonts w:ascii="仿宋_GB2312" w:eastAsia="仿宋_GB2312"/>
          <w:color w:val="auto"/>
          <w:sz w:val="28"/>
          <w:szCs w:val="28"/>
        </w:rPr>
        <w:t>：</w:t>
      </w:r>
      <w:r>
        <w:rPr>
          <w:rFonts w:hint="eastAsia" w:ascii="仿宋_GB2312" w:eastAsia="仿宋_GB2312"/>
          <w:color w:val="auto"/>
          <w:sz w:val="28"/>
          <w:szCs w:val="28"/>
          <w:lang w:val="en-US" w:eastAsia="zh-CN"/>
        </w:rPr>
        <w:t>020-81028887</w:t>
      </w:r>
    </w:p>
    <w:p>
      <w:pPr>
        <w:adjustRightInd w:val="0"/>
        <w:snapToGrid w:val="0"/>
        <w:spacing w:line="600" w:lineRule="exact"/>
        <w:jc w:val="left"/>
        <w:rPr>
          <w:rFonts w:ascii="仿宋_GB2312" w:eastAsia="仿宋_GB2312"/>
          <w:color w:val="auto"/>
          <w:sz w:val="28"/>
          <w:szCs w:val="28"/>
        </w:rPr>
      </w:pPr>
    </w:p>
    <w:p>
      <w:pPr>
        <w:adjustRightInd w:val="0"/>
        <w:snapToGrid w:val="0"/>
        <w:spacing w:line="600" w:lineRule="exact"/>
        <w:jc w:val="right"/>
        <w:rPr>
          <w:rFonts w:hint="eastAsia" w:ascii="仿宋_GB2312" w:eastAsia="仿宋_GB2312"/>
          <w:color w:val="auto"/>
          <w:sz w:val="28"/>
          <w:szCs w:val="28"/>
        </w:rPr>
      </w:pPr>
      <w:r>
        <w:rPr>
          <w:rFonts w:hint="eastAsia" w:ascii="仿宋_GB2312" w:eastAsia="仿宋_GB2312"/>
          <w:color w:val="auto"/>
          <w:sz w:val="28"/>
          <w:szCs w:val="28"/>
          <w:u w:val="single"/>
        </w:rPr>
        <w:t>广州自来水</w:t>
      </w:r>
      <w:r>
        <w:rPr>
          <w:rFonts w:hint="eastAsia" w:ascii="仿宋_GB2312" w:eastAsia="仿宋_GB2312"/>
          <w:color w:val="auto"/>
          <w:sz w:val="28"/>
          <w:szCs w:val="28"/>
          <w:u w:val="single"/>
          <w:lang w:val="en-US" w:eastAsia="zh-CN"/>
        </w:rPr>
        <w:t>专业建安</w:t>
      </w:r>
      <w:r>
        <w:rPr>
          <w:rFonts w:ascii="仿宋_GB2312" w:eastAsia="仿宋_GB2312"/>
          <w:color w:val="auto"/>
          <w:sz w:val="28"/>
          <w:szCs w:val="28"/>
          <w:u w:val="single"/>
        </w:rPr>
        <w:t>有限公司</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单位公</w:t>
      </w:r>
      <w:r>
        <w:rPr>
          <w:rFonts w:hint="eastAsia" w:ascii="仿宋_GB2312" w:eastAsia="仿宋_GB2312"/>
          <w:color w:val="auto"/>
          <w:sz w:val="28"/>
          <w:szCs w:val="28"/>
          <w:lang w:eastAsia="zh-CN"/>
        </w:rPr>
        <w:t>章</w:t>
      </w:r>
      <w:r>
        <w:rPr>
          <w:rFonts w:hint="eastAsia" w:ascii="仿宋_GB2312" w:eastAsia="仿宋_GB2312"/>
          <w:color w:val="auto"/>
          <w:sz w:val="28"/>
          <w:szCs w:val="28"/>
        </w:rPr>
        <w:t>）</w:t>
      </w:r>
    </w:p>
    <w:p>
      <w:pPr>
        <w:ind w:firstLine="4200" w:firstLineChars="1500"/>
        <w:rPr>
          <w:rFonts w:hint="eastAsia" w:ascii="仿宋_GB2312" w:eastAsia="仿宋_GB2312"/>
          <w:color w:val="auto"/>
          <w:sz w:val="28"/>
          <w:szCs w:val="28"/>
        </w:rPr>
      </w:pPr>
      <w:r>
        <w:rPr>
          <w:rFonts w:hint="eastAsia" w:ascii="仿宋_GB2312" w:eastAsia="仿宋_GB2312"/>
          <w:color w:val="auto"/>
          <w:sz w:val="28"/>
          <w:szCs w:val="28"/>
          <w:u w:val="single"/>
        </w:rPr>
        <w:t xml:space="preserve"> 202</w:t>
      </w:r>
      <w:r>
        <w:rPr>
          <w:rFonts w:hint="eastAsia" w:ascii="仿宋_GB2312" w:eastAsia="仿宋_GB2312"/>
          <w:color w:val="auto"/>
          <w:sz w:val="28"/>
          <w:szCs w:val="28"/>
          <w:u w:val="single"/>
          <w:lang w:val="en-US" w:eastAsia="zh-CN"/>
        </w:rPr>
        <w:t>4</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4 </w:t>
      </w:r>
      <w:r>
        <w:rPr>
          <w:rFonts w:hint="eastAsia" w:ascii="仿宋_GB2312"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 xml:space="preserve">2 </w:t>
      </w:r>
      <w:r>
        <w:rPr>
          <w:rFonts w:hint="eastAsia" w:ascii="仿宋_GB2312" w:eastAsia="仿宋_GB2312"/>
          <w:color w:val="auto"/>
          <w:sz w:val="28"/>
          <w:szCs w:val="28"/>
        </w:rPr>
        <w:t>日</w:t>
      </w: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ind w:firstLine="4200" w:firstLineChars="1500"/>
        <w:rPr>
          <w:rFonts w:hint="eastAsia" w:ascii="仿宋_GB2312" w:eastAsia="仿宋_GB2312"/>
          <w:color w:val="auto"/>
          <w:sz w:val="28"/>
          <w:szCs w:val="28"/>
        </w:rPr>
      </w:pPr>
    </w:p>
    <w:p>
      <w:pPr>
        <w:adjustRightInd w:val="0"/>
        <w:snapToGrid w:val="0"/>
        <w:spacing w:line="600" w:lineRule="exact"/>
        <w:jc w:val="center"/>
        <w:rPr>
          <w:rFonts w:hint="eastAsia" w:asciiTheme="minorEastAsia" w:hAnsiTheme="minorEastAsia"/>
          <w:b/>
          <w:color w:val="auto"/>
          <w:sz w:val="32"/>
          <w:szCs w:val="32"/>
          <w:lang w:val="en-US" w:eastAsia="zh-CN"/>
        </w:rPr>
      </w:pPr>
      <w:r>
        <w:rPr>
          <w:rFonts w:hint="eastAsia" w:asciiTheme="minorEastAsia" w:hAnsiTheme="minorEastAsia"/>
          <w:b/>
          <w:color w:val="auto"/>
          <w:sz w:val="32"/>
          <w:szCs w:val="32"/>
          <w:lang w:val="en-US" w:eastAsia="zh-CN"/>
        </w:rPr>
        <w:t>意向报名类别清单</w:t>
      </w:r>
    </w:p>
    <w:tbl>
      <w:tblPr>
        <w:tblStyle w:val="3"/>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2412"/>
        <w:gridCol w:w="1252"/>
        <w:gridCol w:w="2559"/>
        <w:gridCol w:w="1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521"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大金钟拟签订合同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编号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采购类别</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要求</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项目临时设施及安全文明施工</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专业分包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具有承揽本项目的相应业绩</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混凝土材料采购</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材料分包</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供货物的生产商或拥有生产商授权销售的代理商</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只限供应商诚信名单内单位参与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模板租赁</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材料租赁</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具有承揽本项目的相应业绩</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4</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2"/>
                <w:sz w:val="22"/>
                <w:szCs w:val="22"/>
                <w:u w:val="none"/>
                <w:lang w:val="en-US" w:eastAsia="zh-CN" w:bidi="ar-SA"/>
              </w:rPr>
              <w:t>机械租赁</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具有承揽本项目的相应业绩</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r>
    </w:tbl>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r>
        <w:rPr>
          <w:rFonts w:hint="eastAsia" w:asciiTheme="minorEastAsia" w:hAnsiTheme="minorEastAsia"/>
          <w:b/>
          <w:color w:val="auto"/>
          <w:sz w:val="32"/>
          <w:szCs w:val="32"/>
          <w:lang w:val="en-US" w:eastAsia="zh-CN"/>
        </w:rPr>
        <w:t>意向报名文件格式（材料、租赁）</w:t>
      </w:r>
    </w:p>
    <w:p>
      <w:pPr>
        <w:adjustRightInd w:val="0"/>
        <w:snapToGrid w:val="0"/>
        <w:spacing w:line="240" w:lineRule="auto"/>
        <w:jc w:val="center"/>
        <w:rPr>
          <w:rFonts w:hint="eastAsia" w:asciiTheme="minorEastAsia" w:hAnsiTheme="minorEastAsia"/>
          <w:b/>
          <w:color w:val="auto"/>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bookmarkStart w:id="1" w:name="_GoBack"/>
      <w:bookmarkEnd w:id="1"/>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color w:val="auto"/>
          <w:sz w:val="30"/>
          <w:szCs w:val="30"/>
          <w:u w:val="single"/>
          <w:lang w:val="en-US" w:eastAsia="zh-CN"/>
        </w:rPr>
        <w:t>大金钟加压站建设工程总承包工程</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（名称）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报名。</w:t>
      </w:r>
    </w:p>
    <w:p>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eastAsia" w:asciiTheme="minorEastAsia" w:hAnsiTheme="minorEastAsia"/>
          <w:b/>
          <w:color w:val="auto"/>
          <w:sz w:val="32"/>
          <w:szCs w:val="32"/>
          <w:lang w:val="en-US" w:eastAsia="zh-CN"/>
        </w:rPr>
      </w:pPr>
      <w:r>
        <w:rPr>
          <w:rFonts w:hint="eastAsia" w:asciiTheme="minorEastAsia" w:hAnsiTheme="minorEastAsia"/>
          <w:b/>
          <w:color w:val="auto"/>
          <w:sz w:val="32"/>
          <w:szCs w:val="32"/>
          <w:lang w:val="en-US" w:eastAsia="zh-CN"/>
        </w:rPr>
        <w:t>意向报名文件格式</w:t>
      </w:r>
    </w:p>
    <w:p>
      <w:pPr>
        <w:adjustRightInd w:val="0"/>
        <w:snapToGrid w:val="0"/>
        <w:spacing w:line="240" w:lineRule="auto"/>
        <w:jc w:val="center"/>
        <w:rPr>
          <w:rFonts w:hint="eastAsia" w:asciiTheme="minorEastAsia" w:hAnsiTheme="minorEastAsia"/>
          <w:b/>
          <w:color w:val="auto"/>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color w:val="auto"/>
          <w:sz w:val="30"/>
          <w:szCs w:val="30"/>
          <w:u w:val="single"/>
          <w:lang w:val="en-US" w:eastAsia="zh-CN"/>
        </w:rPr>
        <w:t xml:space="preserve">           </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p>
    <w:p>
      <w:pPr>
        <w:ind w:firstLine="600" w:firstLineChars="200"/>
        <w:rPr>
          <w:rFonts w:hint="default" w:ascii="仿宋" w:hAnsi="仿宋" w:eastAsia="仿宋" w:cs="仿宋"/>
          <w:color w:val="auto"/>
          <w:sz w:val="30"/>
          <w:szCs w:val="30"/>
          <w:highlight w:val="none"/>
          <w:lang w:val="en-US" w:eastAsia="zh-CN"/>
        </w:rPr>
      </w:pP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rPr>
          <w:rFonts w:hint="default" w:asciiTheme="minorEastAsia" w:hAnsiTheme="minorEastAsia"/>
          <w:b/>
          <w:color w:val="auto"/>
          <w:sz w:val="32"/>
          <w:szCs w:val="32"/>
          <w:lang w:val="en-US" w:eastAsia="zh-CN"/>
        </w:rPr>
      </w:pPr>
      <w:r>
        <w:rPr>
          <w:rFonts w:hint="default" w:asciiTheme="minorEastAsia" w:hAnsiTheme="minorEastAsia"/>
          <w:b/>
          <w:color w:val="auto"/>
          <w:sz w:val="32"/>
          <w:szCs w:val="32"/>
          <w:lang w:val="en-US" w:eastAsia="zh-CN"/>
        </w:rPr>
        <w:br w:type="page"/>
      </w:r>
    </w:p>
    <w:p>
      <w:pPr>
        <w:adjustRightInd w:val="0"/>
        <w:snapToGrid w:val="0"/>
        <w:spacing w:line="240" w:lineRule="auto"/>
        <w:jc w:val="center"/>
        <w:rPr>
          <w:rFonts w:hint="default" w:asciiTheme="minorEastAsia" w:hAnsiTheme="minorEastAsia"/>
          <w:b/>
          <w:color w:val="auto"/>
          <w:sz w:val="32"/>
          <w:szCs w:val="32"/>
          <w:lang w:val="en-US" w:eastAsia="zh-CN"/>
        </w:rPr>
      </w:pPr>
    </w:p>
    <w:tbl>
      <w:tblPr>
        <w:tblStyle w:val="3"/>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828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Gadugi" w:hAnsi="Gadugi" w:eastAsia="Gadugi" w:cs="Gadugi"/>
                <w:i w:val="0"/>
                <w:iCs w:val="0"/>
                <w:color w:val="auto"/>
                <w:kern w:val="0"/>
                <w:sz w:val="24"/>
                <w:szCs w:val="24"/>
                <w:u w:val="none"/>
                <w:lang w:val="en-US" w:eastAsia="zh-CN" w:bidi="ar"/>
              </w:rPr>
            </w:pPr>
            <w:r>
              <w:rPr>
                <w:rFonts w:hint="default" w:ascii="Gadugi" w:hAnsi="Gadugi" w:eastAsia="Gadugi" w:cs="Gadugi"/>
                <w:i w:val="0"/>
                <w:iCs w:val="0"/>
                <w:color w:val="auto"/>
                <w:kern w:val="0"/>
                <w:sz w:val="24"/>
                <w:szCs w:val="24"/>
                <w:u w:val="none"/>
                <w:lang w:val="en-US" w:eastAsia="zh-CN" w:bidi="ar"/>
              </w:rPr>
              <w:t>混凝土购销项目供应商诚信名单</w:t>
            </w:r>
          </w:p>
          <w:p>
            <w:pPr>
              <w:keepNext w:val="0"/>
              <w:keepLines w:val="0"/>
              <w:widowControl/>
              <w:suppressLineNumbers w:val="0"/>
              <w:jc w:val="center"/>
              <w:textAlignment w:val="center"/>
              <w:rPr>
                <w:rFonts w:ascii="Gadugi" w:hAnsi="Gadugi" w:eastAsia="Gadugi" w:cs="Gadugi"/>
                <w:i w:val="0"/>
                <w:iCs w:val="0"/>
                <w:color w:val="auto"/>
                <w:sz w:val="24"/>
                <w:szCs w:val="24"/>
                <w:u w:val="none"/>
              </w:rPr>
            </w:pPr>
            <w:r>
              <w:rPr>
                <w:rFonts w:hint="eastAsia" w:ascii="Gadugi" w:hAnsi="Gadugi" w:eastAsia="Gadugi" w:cs="Gadugi"/>
                <w:i w:val="0"/>
                <w:iCs w:val="0"/>
                <w:color w:val="auto"/>
                <w:kern w:val="0"/>
                <w:sz w:val="24"/>
                <w:szCs w:val="24"/>
                <w:u w:val="none"/>
                <w:lang w:val="en-US" w:eastAsia="zh-CN" w:bidi="ar"/>
              </w:rPr>
              <w:t>（本次采购要求主要供货范围有在</w:t>
            </w:r>
            <w:r>
              <w:rPr>
                <w:rFonts w:hint="eastAsia" w:ascii="Gadugi" w:hAnsi="Gadugi" w:eastAsia="Gadugi" w:cs="Gadugi"/>
                <w:b/>
                <w:bCs/>
                <w:i w:val="0"/>
                <w:iCs w:val="0"/>
                <w:color w:val="auto"/>
                <w:kern w:val="0"/>
                <w:sz w:val="24"/>
                <w:szCs w:val="24"/>
                <w:u w:val="single"/>
                <w:lang w:val="en-US" w:eastAsia="zh-CN" w:bidi="ar"/>
              </w:rPr>
              <w:t>白云区</w:t>
            </w:r>
            <w:r>
              <w:rPr>
                <w:rFonts w:hint="eastAsia" w:ascii="Gadugi" w:hAnsi="Gadugi" w:eastAsia="Gadugi" w:cs="Gadugi"/>
                <w:i w:val="0"/>
                <w:iCs w:val="0"/>
                <w:color w:val="auto"/>
                <w:kern w:val="0"/>
                <w:sz w:val="24"/>
                <w:szCs w:val="24"/>
                <w:u w:val="none"/>
                <w:lang w:val="en-US" w:eastAsia="zh-CN" w:bidi="ar"/>
              </w:rPr>
              <w:t>的供应商）</w:t>
            </w:r>
          </w:p>
        </w:tc>
      </w:tr>
    </w:tbl>
    <w:tbl>
      <w:tblPr>
        <w:tblStyle w:val="7"/>
        <w:tblW w:w="82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1"/>
        <w:gridCol w:w="4305"/>
        <w:gridCol w:w="30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901" w:type="dxa"/>
            <w:vAlign w:val="center"/>
          </w:tcPr>
          <w:p>
            <w:pPr>
              <w:keepNext w:val="0"/>
              <w:keepLines w:val="0"/>
              <w:widowControl/>
              <w:suppressLineNumbers w:val="0"/>
              <w:jc w:val="center"/>
              <w:textAlignment w:val="center"/>
              <w:rPr>
                <w:rFonts w:hint="default" w:ascii="Gadugi" w:hAnsi="Gadugi" w:eastAsia="Gadugi" w:cs="Gadugi"/>
                <w:i w:val="0"/>
                <w:iCs w:val="0"/>
                <w:color w:val="auto"/>
                <w:kern w:val="0"/>
                <w:sz w:val="24"/>
                <w:szCs w:val="24"/>
                <w:u w:val="none"/>
                <w:lang w:val="en-US" w:eastAsia="zh-CN" w:bidi="ar"/>
              </w:rPr>
            </w:pPr>
            <w:r>
              <w:rPr>
                <w:rFonts w:hint="default" w:ascii="Gadugi" w:hAnsi="Gadugi" w:eastAsia="Gadugi" w:cs="Gadugi"/>
                <w:i w:val="0"/>
                <w:iCs w:val="0"/>
                <w:color w:val="auto"/>
                <w:kern w:val="0"/>
                <w:sz w:val="24"/>
                <w:szCs w:val="24"/>
                <w:u w:val="none"/>
                <w:lang w:val="en-US" w:eastAsia="zh-CN" w:bidi="ar"/>
              </w:rPr>
              <w:t>序号</w:t>
            </w:r>
          </w:p>
        </w:tc>
        <w:tc>
          <w:tcPr>
            <w:tcW w:w="4305" w:type="dxa"/>
            <w:vAlign w:val="center"/>
          </w:tcPr>
          <w:p>
            <w:pPr>
              <w:keepNext w:val="0"/>
              <w:keepLines w:val="0"/>
              <w:widowControl/>
              <w:suppressLineNumbers w:val="0"/>
              <w:jc w:val="center"/>
              <w:textAlignment w:val="center"/>
              <w:rPr>
                <w:rFonts w:hint="default" w:ascii="Gadugi" w:hAnsi="Gadugi" w:eastAsia="Gadugi" w:cs="Gadugi"/>
                <w:i w:val="0"/>
                <w:iCs w:val="0"/>
                <w:color w:val="auto"/>
                <w:kern w:val="0"/>
                <w:sz w:val="24"/>
                <w:szCs w:val="24"/>
                <w:u w:val="none"/>
                <w:lang w:val="en-US" w:eastAsia="zh-CN" w:bidi="ar"/>
              </w:rPr>
            </w:pPr>
            <w:r>
              <w:rPr>
                <w:rFonts w:hint="default" w:ascii="Gadugi" w:hAnsi="Gadugi" w:eastAsia="Gadugi" w:cs="Gadugi"/>
                <w:i w:val="0"/>
                <w:iCs w:val="0"/>
                <w:color w:val="auto"/>
                <w:kern w:val="0"/>
                <w:sz w:val="24"/>
                <w:szCs w:val="24"/>
                <w:u w:val="none"/>
                <w:lang w:val="en-US" w:eastAsia="zh-CN" w:bidi="ar"/>
              </w:rPr>
              <w:t>供应商名称</w:t>
            </w:r>
          </w:p>
        </w:tc>
        <w:tc>
          <w:tcPr>
            <w:tcW w:w="3075" w:type="dxa"/>
            <w:vAlign w:val="center"/>
          </w:tcPr>
          <w:p>
            <w:pPr>
              <w:keepNext w:val="0"/>
              <w:keepLines w:val="0"/>
              <w:widowControl/>
              <w:suppressLineNumbers w:val="0"/>
              <w:jc w:val="center"/>
              <w:textAlignment w:val="center"/>
              <w:rPr>
                <w:rFonts w:hint="default" w:ascii="Gadugi" w:hAnsi="Gadugi" w:eastAsia="Gadugi" w:cs="Gadugi"/>
                <w:i w:val="0"/>
                <w:iCs w:val="0"/>
                <w:color w:val="auto"/>
                <w:kern w:val="0"/>
                <w:sz w:val="24"/>
                <w:szCs w:val="24"/>
                <w:u w:val="none"/>
                <w:lang w:val="en-US" w:eastAsia="zh-CN" w:bidi="ar"/>
              </w:rPr>
            </w:pPr>
            <w:r>
              <w:rPr>
                <w:rFonts w:hint="default" w:ascii="Gadugi" w:hAnsi="Gadugi" w:eastAsia="Gadugi" w:cs="Gadugi"/>
                <w:i w:val="0"/>
                <w:iCs w:val="0"/>
                <w:color w:val="auto"/>
                <w:kern w:val="0"/>
                <w:sz w:val="24"/>
                <w:szCs w:val="24"/>
                <w:u w:val="none"/>
                <w:lang w:val="en-US" w:eastAsia="zh-CN" w:bidi="ar"/>
              </w:rPr>
              <w:t>主要供货范围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43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广州合力预拌混凝土有限公司</w:t>
            </w:r>
          </w:p>
        </w:tc>
        <w:tc>
          <w:tcPr>
            <w:tcW w:w="307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花都、白云、黄 埔、增城、从化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43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广州市维意建材有限公司</w:t>
            </w:r>
          </w:p>
        </w:tc>
        <w:tc>
          <w:tcPr>
            <w:tcW w:w="307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荔湾、海珠、越 秀、天河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w:t>
            </w:r>
          </w:p>
        </w:tc>
        <w:tc>
          <w:tcPr>
            <w:tcW w:w="43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广州市金禹混凝土有限公司</w:t>
            </w:r>
          </w:p>
        </w:tc>
        <w:tc>
          <w:tcPr>
            <w:tcW w:w="307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番禺、荔湾、越 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9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4</w:t>
            </w:r>
          </w:p>
        </w:tc>
        <w:tc>
          <w:tcPr>
            <w:tcW w:w="43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广州市新东盛预拌混凝土有限公司</w:t>
            </w:r>
          </w:p>
        </w:tc>
        <w:tc>
          <w:tcPr>
            <w:tcW w:w="307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花都、从化、白 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43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广州天宏混凝土有限公司</w:t>
            </w:r>
          </w:p>
        </w:tc>
        <w:tc>
          <w:tcPr>
            <w:tcW w:w="307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海珠、天河、番 禺、南沙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9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6</w:t>
            </w:r>
          </w:p>
        </w:tc>
        <w:tc>
          <w:tcPr>
            <w:tcW w:w="43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广州市金锵环保建材有限公司</w:t>
            </w:r>
          </w:p>
        </w:tc>
        <w:tc>
          <w:tcPr>
            <w:tcW w:w="307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荔湾、天河、白 云、海珠、越秀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7</w:t>
            </w:r>
          </w:p>
        </w:tc>
        <w:tc>
          <w:tcPr>
            <w:tcW w:w="43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广东永泰混凝土有限公司</w:t>
            </w:r>
          </w:p>
        </w:tc>
        <w:tc>
          <w:tcPr>
            <w:tcW w:w="307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白云、从化、花 都、天河、越秀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9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43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广州市丰成混凝土有限公司</w:t>
            </w:r>
          </w:p>
        </w:tc>
        <w:tc>
          <w:tcPr>
            <w:tcW w:w="307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白云、荔湾、花 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9</w:t>
            </w:r>
          </w:p>
        </w:tc>
        <w:tc>
          <w:tcPr>
            <w:tcW w:w="43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广州础垠建材有限公司</w:t>
            </w:r>
          </w:p>
        </w:tc>
        <w:tc>
          <w:tcPr>
            <w:tcW w:w="307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番禺、南沙区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9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43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广州志茂混凝土有限公司</w:t>
            </w:r>
          </w:p>
        </w:tc>
        <w:tc>
          <w:tcPr>
            <w:tcW w:w="307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白云、花都、从 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43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广州穗业混凝土有限 公司</w:t>
            </w:r>
          </w:p>
        </w:tc>
        <w:tc>
          <w:tcPr>
            <w:tcW w:w="307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黄埔、增城、天 河、海珠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901"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430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广州兴业混凝土搅拌 有限公司</w:t>
            </w:r>
          </w:p>
        </w:tc>
        <w:tc>
          <w:tcPr>
            <w:tcW w:w="3075"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天河、白云、海</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珠、越秀、增城、</w:t>
            </w:r>
          </w:p>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黄埔、番禺</w:t>
            </w:r>
          </w:p>
        </w:tc>
      </w:tr>
    </w:tbl>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center"/>
        <w:rPr>
          <w:rFonts w:hint="default" w:asciiTheme="minorEastAsia" w:hAnsiTheme="minorEastAsia"/>
          <w:b/>
          <w:color w:val="auto"/>
          <w:sz w:val="32"/>
          <w:szCs w:val="32"/>
          <w:lang w:val="en-US" w:eastAsia="zh-CN"/>
        </w:rPr>
      </w:pPr>
    </w:p>
    <w:p>
      <w:pPr>
        <w:adjustRightInd w:val="0"/>
        <w:snapToGrid w:val="0"/>
        <w:spacing w:line="240" w:lineRule="auto"/>
        <w:jc w:val="both"/>
        <w:rPr>
          <w:rFonts w:hint="default" w:asciiTheme="minorEastAsia" w:hAnsiTheme="minorEastAsia"/>
          <w:b/>
          <w:color w:val="auto"/>
          <w:sz w:val="32"/>
          <w:szCs w:val="32"/>
          <w:lang w:val="en-US" w:eastAsia="zh-CN"/>
        </w:rPr>
      </w:pPr>
    </w:p>
    <w:p>
      <w:pPr>
        <w:adjustRightInd w:val="0"/>
        <w:snapToGrid w:val="0"/>
        <w:spacing w:line="240" w:lineRule="auto"/>
        <w:jc w:val="both"/>
        <w:rPr>
          <w:rFonts w:hint="default" w:asciiTheme="minorEastAsia" w:hAnsiTheme="minorEastAsia"/>
          <w:b/>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Gadugi">
    <w:panose1 w:val="020B0502040204020203"/>
    <w:charset w:val="00"/>
    <w:family w:val="auto"/>
    <w:pitch w:val="default"/>
    <w:sig w:usb0="80000003" w:usb1="02000000" w:usb2="00003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TZlYWIwMDFiN2U3OTk0NmY2ZmVlYWE0MDc2MGYifQ=="/>
  </w:docVars>
  <w:rsids>
    <w:rsidRoot w:val="00000000"/>
    <w:rsid w:val="009933D8"/>
    <w:rsid w:val="020C62E0"/>
    <w:rsid w:val="03A52548"/>
    <w:rsid w:val="0639166E"/>
    <w:rsid w:val="06BA455D"/>
    <w:rsid w:val="07B70A9C"/>
    <w:rsid w:val="07F51675"/>
    <w:rsid w:val="080F08D8"/>
    <w:rsid w:val="090E228E"/>
    <w:rsid w:val="09AF2373"/>
    <w:rsid w:val="0BC17180"/>
    <w:rsid w:val="0C294E13"/>
    <w:rsid w:val="0C6F77FC"/>
    <w:rsid w:val="0C9F4364"/>
    <w:rsid w:val="0D4C342B"/>
    <w:rsid w:val="0F167317"/>
    <w:rsid w:val="0F917E25"/>
    <w:rsid w:val="106D2640"/>
    <w:rsid w:val="10BA6C2C"/>
    <w:rsid w:val="123E190B"/>
    <w:rsid w:val="138E1CF5"/>
    <w:rsid w:val="13E625E1"/>
    <w:rsid w:val="144E1A77"/>
    <w:rsid w:val="165D6CB3"/>
    <w:rsid w:val="16DF75DF"/>
    <w:rsid w:val="18A300A1"/>
    <w:rsid w:val="18F63C0C"/>
    <w:rsid w:val="194A79C2"/>
    <w:rsid w:val="1BD05723"/>
    <w:rsid w:val="1C99656B"/>
    <w:rsid w:val="1DA467A9"/>
    <w:rsid w:val="20C67828"/>
    <w:rsid w:val="20F12E19"/>
    <w:rsid w:val="22941CAE"/>
    <w:rsid w:val="22BA5BB9"/>
    <w:rsid w:val="23007343"/>
    <w:rsid w:val="23887A65"/>
    <w:rsid w:val="27D74B17"/>
    <w:rsid w:val="2AA72086"/>
    <w:rsid w:val="2B8C5C18"/>
    <w:rsid w:val="2B993851"/>
    <w:rsid w:val="2C291DCD"/>
    <w:rsid w:val="2C90798A"/>
    <w:rsid w:val="2DE55AB4"/>
    <w:rsid w:val="2EA63495"/>
    <w:rsid w:val="2FC5794B"/>
    <w:rsid w:val="32CF0EB9"/>
    <w:rsid w:val="356362F6"/>
    <w:rsid w:val="35A071D2"/>
    <w:rsid w:val="371D3A91"/>
    <w:rsid w:val="3724764D"/>
    <w:rsid w:val="372C1CD8"/>
    <w:rsid w:val="37306353"/>
    <w:rsid w:val="374F5984"/>
    <w:rsid w:val="37C06008"/>
    <w:rsid w:val="39FC665F"/>
    <w:rsid w:val="3A72247D"/>
    <w:rsid w:val="3B81506E"/>
    <w:rsid w:val="3BD85022"/>
    <w:rsid w:val="3CBF7A77"/>
    <w:rsid w:val="3D472B15"/>
    <w:rsid w:val="3E164CD4"/>
    <w:rsid w:val="3F094F7A"/>
    <w:rsid w:val="40384169"/>
    <w:rsid w:val="40D7364A"/>
    <w:rsid w:val="4148218A"/>
    <w:rsid w:val="41EE3852"/>
    <w:rsid w:val="43BD70F3"/>
    <w:rsid w:val="43E20674"/>
    <w:rsid w:val="44C23E37"/>
    <w:rsid w:val="46A61E2C"/>
    <w:rsid w:val="47252F96"/>
    <w:rsid w:val="47C46BE0"/>
    <w:rsid w:val="48F13107"/>
    <w:rsid w:val="4A7606F9"/>
    <w:rsid w:val="4B924E71"/>
    <w:rsid w:val="4C15710C"/>
    <w:rsid w:val="4DFE60AA"/>
    <w:rsid w:val="4EAE6419"/>
    <w:rsid w:val="4F4026F2"/>
    <w:rsid w:val="53E515B7"/>
    <w:rsid w:val="54CC31F1"/>
    <w:rsid w:val="55DA38A0"/>
    <w:rsid w:val="565C42B5"/>
    <w:rsid w:val="56736B90"/>
    <w:rsid w:val="59363F53"/>
    <w:rsid w:val="59C11938"/>
    <w:rsid w:val="5B6A7475"/>
    <w:rsid w:val="5BCD17B1"/>
    <w:rsid w:val="5CDB3A5A"/>
    <w:rsid w:val="5CF410E7"/>
    <w:rsid w:val="5D3E2967"/>
    <w:rsid w:val="607448F1"/>
    <w:rsid w:val="641C5739"/>
    <w:rsid w:val="646A2634"/>
    <w:rsid w:val="6481216A"/>
    <w:rsid w:val="66636F9A"/>
    <w:rsid w:val="66763171"/>
    <w:rsid w:val="66FE3167"/>
    <w:rsid w:val="67B559DF"/>
    <w:rsid w:val="67EC1862"/>
    <w:rsid w:val="681E22E0"/>
    <w:rsid w:val="6C256AA0"/>
    <w:rsid w:val="6DB30807"/>
    <w:rsid w:val="71BC1AAD"/>
    <w:rsid w:val="72A2709C"/>
    <w:rsid w:val="747B1953"/>
    <w:rsid w:val="749D5D6D"/>
    <w:rsid w:val="74B13BD8"/>
    <w:rsid w:val="77DC56E1"/>
    <w:rsid w:val="790B1F7D"/>
    <w:rsid w:val="79C25DE7"/>
    <w:rsid w:val="7A81721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Table Text"/>
    <w:basedOn w:val="1"/>
    <w:autoRedefine/>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2062</Words>
  <Characters>2165</Characters>
  <Lines>0</Lines>
  <Paragraphs>0</Paragraphs>
  <TotalTime>0</TotalTime>
  <ScaleCrop>false</ScaleCrop>
  <LinksUpToDate>false</LinksUpToDate>
  <CharactersWithSpaces>2391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Administrator</cp:lastModifiedBy>
  <cp:lastPrinted>2024-03-29T07:16:00Z</cp:lastPrinted>
  <dcterms:modified xsi:type="dcterms:W3CDTF">2024-06-27T03:14:57Z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5B519BEED6294E778EB88214FED74A1E_13</vt:lpwstr>
  </property>
</Properties>
</file>