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CE2CB">
      <w:pPr>
        <w:pStyle w:val="2"/>
        <w:spacing w:line="600" w:lineRule="exact"/>
      </w:pPr>
      <w:bookmarkStart w:id="0" w:name="_Toc88209928"/>
      <w:r>
        <w:rPr>
          <w:rFonts w:hint="eastAsia"/>
          <w:u w:val="single"/>
          <w:lang w:eastAsia="zh-CN"/>
        </w:rPr>
        <w:t>花都区农村生活污水治理提升工程（赤坭镇）施工图设计施工总承包及运维（EPCO）</w:t>
      </w:r>
      <w:r>
        <w:rPr>
          <w:u w:val="single"/>
        </w:rPr>
        <w:t xml:space="preserve"> </w:t>
      </w:r>
      <w:r>
        <w:rPr>
          <w:rFonts w:hint="eastAsia"/>
          <w:u w:val="none"/>
          <w:lang w:eastAsia="zh-CN"/>
        </w:rPr>
        <w:t>材料设备</w:t>
      </w:r>
      <w:r>
        <w:rPr>
          <w:rFonts w:hint="eastAsia"/>
        </w:rPr>
        <w:t>采购</w:t>
      </w:r>
      <w:r>
        <w:rPr>
          <w:rFonts w:hint="eastAsia"/>
          <w:lang w:val="en-US" w:eastAsia="zh-CN"/>
        </w:rPr>
        <w:t>意向 供应商</w:t>
      </w:r>
      <w:r>
        <w:rPr>
          <w:rFonts w:hint="eastAsia"/>
        </w:rPr>
        <w:t>邀请书</w:t>
      </w:r>
      <w:bookmarkEnd w:id="0"/>
    </w:p>
    <w:p w14:paraId="12579BAB">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花都区农村生活污水治理提升工程（赤坭镇）施工图设计施工总承包及运维（EPCO）</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22195F08">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2FF24BC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花都区农村生活污水治理提升工程（赤坭镇）施工图设计施工总承包及运维（EPCO）</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14:paraId="3E2C75F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51BE9868">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1652623F">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14:paraId="419CE69B">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068E9419">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（具体详见意向报名类别清单）。</w:t>
      </w:r>
      <w:r>
        <w:rPr>
          <w:rFonts w:hint="eastAsia" w:ascii="仿宋_GB2312" w:eastAsia="仿宋_GB2312"/>
          <w:color w:val="auto"/>
          <w:sz w:val="28"/>
          <w:szCs w:val="28"/>
          <w:u w:val="single"/>
        </w:rPr>
        <w:t xml:space="preserve">           </w:t>
      </w:r>
    </w:p>
    <w:p w14:paraId="4797B1B4">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1990BDE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3EB6D976">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p>
    <w:p w14:paraId="167C310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14:paraId="150216F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（3）供应商应当具有承接过同类项目的业绩。</w:t>
      </w:r>
    </w:p>
    <w:p w14:paraId="5226A78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6545C4A3">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5FC3D167">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61F40CC1">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279D7E9A">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30AED3C5">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726D8B13">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3C673E54">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117D36C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2BFD7C6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09BC796F">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3EC97451">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313DE85D">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6D5BBE1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45410EED">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7AE5A11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14:paraId="6500306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3D6B8545">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p>
    <w:p w14:paraId="5BA0ADE3">
      <w:pPr>
        <w:adjustRightInd w:val="0"/>
        <w:snapToGrid w:val="0"/>
        <w:spacing w:line="600" w:lineRule="exact"/>
        <w:ind w:left="560" w:hanging="560" w:hangingChars="200"/>
        <w:jc w:val="left"/>
        <w:rPr>
          <w:rFonts w:hint="default" w:ascii="仿宋_GB2312" w:eastAsia="仿宋_GB2312"/>
          <w:color w:val="0000FF"/>
          <w:sz w:val="28"/>
          <w:szCs w:val="28"/>
          <w:lang w:val="en-US" w:eastAsia="zh-CN"/>
        </w:rPr>
      </w:pPr>
      <w:r>
        <w:rPr>
          <w:rFonts w:hint="eastAsia" w:ascii="仿宋_GB2312" w:eastAsia="仿宋_GB2312"/>
          <w:color w:val="0000FF"/>
          <w:sz w:val="28"/>
          <w:szCs w:val="28"/>
        </w:rPr>
        <w:t>截止时间</w:t>
      </w:r>
      <w:r>
        <w:rPr>
          <w:rFonts w:hint="eastAsia" w:ascii="仿宋_GB2312" w:eastAsia="仿宋_GB2312"/>
          <w:color w:val="0000FF"/>
          <w:sz w:val="28"/>
          <w:szCs w:val="28"/>
          <w:lang w:val="en-US" w:eastAsia="zh-CN"/>
        </w:rPr>
        <w:t>为</w:t>
      </w:r>
      <w:r>
        <w:rPr>
          <w:rFonts w:hint="eastAsia" w:ascii="仿宋_GB2312" w:eastAsia="仿宋_GB2312"/>
          <w:color w:val="0000FF"/>
          <w:sz w:val="28"/>
          <w:szCs w:val="28"/>
          <w:u w:val="single"/>
          <w:lang w:val="en-US" w:eastAsia="zh-CN"/>
        </w:rPr>
        <w:t>2024</w:t>
      </w:r>
      <w:r>
        <w:rPr>
          <w:rFonts w:hint="eastAsia" w:ascii="仿宋_GB2312" w:eastAsia="仿宋_GB2312"/>
          <w:color w:val="0000FF"/>
          <w:sz w:val="28"/>
          <w:szCs w:val="28"/>
        </w:rPr>
        <w:t>年</w:t>
      </w:r>
      <w:r>
        <w:rPr>
          <w:rFonts w:hint="eastAsia" w:ascii="仿宋_GB2312" w:eastAsia="仿宋_GB2312"/>
          <w:color w:val="0000FF"/>
          <w:sz w:val="28"/>
          <w:szCs w:val="28"/>
          <w:u w:val="single"/>
          <w:lang w:val="en-US" w:eastAsia="zh-CN"/>
        </w:rPr>
        <w:t xml:space="preserve"> 6 </w:t>
      </w:r>
      <w:r>
        <w:rPr>
          <w:rFonts w:hint="eastAsia" w:ascii="仿宋_GB2312" w:eastAsia="仿宋_GB2312"/>
          <w:color w:val="0000FF"/>
          <w:sz w:val="28"/>
          <w:szCs w:val="28"/>
        </w:rPr>
        <w:t>月</w:t>
      </w:r>
      <w:r>
        <w:rPr>
          <w:rFonts w:hint="eastAsia" w:ascii="仿宋_GB2312" w:eastAsia="仿宋_GB2312"/>
          <w:color w:val="0000FF"/>
          <w:sz w:val="28"/>
          <w:szCs w:val="28"/>
          <w:u w:val="single"/>
          <w:lang w:val="en-US" w:eastAsia="zh-CN"/>
        </w:rPr>
        <w:t xml:space="preserve"> 19 </w:t>
      </w:r>
      <w:r>
        <w:rPr>
          <w:rFonts w:hint="eastAsia" w:ascii="仿宋_GB2312" w:eastAsia="仿宋_GB2312"/>
          <w:color w:val="0000FF"/>
          <w:sz w:val="28"/>
          <w:szCs w:val="28"/>
        </w:rPr>
        <w:t>日</w:t>
      </w:r>
      <w:r>
        <w:rPr>
          <w:rFonts w:hint="eastAsia" w:ascii="仿宋_GB2312" w:eastAsia="仿宋_GB2312"/>
          <w:color w:val="0000FF"/>
          <w:sz w:val="28"/>
          <w:szCs w:val="28"/>
          <w:lang w:val="en-US" w:eastAsia="zh-CN"/>
        </w:rPr>
        <w:t xml:space="preserve">  </w:t>
      </w:r>
      <w:r>
        <w:rPr>
          <w:rFonts w:hint="eastAsia" w:ascii="仿宋_GB2312" w:eastAsia="仿宋_GB2312"/>
          <w:color w:val="0000FF"/>
          <w:sz w:val="28"/>
          <w:szCs w:val="28"/>
          <w:u w:val="single"/>
          <w:lang w:val="en-US" w:eastAsia="zh-CN"/>
        </w:rPr>
        <w:t>10</w:t>
      </w:r>
      <w:r>
        <w:rPr>
          <w:rFonts w:hint="eastAsia" w:ascii="仿宋_GB2312" w:eastAsia="仿宋_GB2312"/>
          <w:color w:val="0000FF"/>
          <w:sz w:val="28"/>
          <w:szCs w:val="28"/>
        </w:rPr>
        <w:t>时</w:t>
      </w:r>
      <w:r>
        <w:rPr>
          <w:rFonts w:hint="eastAsia" w:ascii="仿宋_GB2312" w:eastAsia="仿宋_GB2312"/>
          <w:color w:val="0000FF"/>
          <w:sz w:val="28"/>
          <w:szCs w:val="28"/>
          <w:u w:val="single"/>
          <w:lang w:val="en-US" w:eastAsia="zh-CN"/>
        </w:rPr>
        <w:t>00</w:t>
      </w:r>
      <w:r>
        <w:rPr>
          <w:rFonts w:hint="eastAsia" w:ascii="仿宋_GB2312" w:eastAsia="仿宋_GB2312"/>
          <w:color w:val="0000FF"/>
          <w:sz w:val="28"/>
          <w:szCs w:val="28"/>
        </w:rPr>
        <w:t>分（北京时间）</w:t>
      </w:r>
    </w:p>
    <w:p w14:paraId="33A7127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6F9197F6">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42B833A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19C3FC9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354C9B4F">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3B9D5DA8">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3DD2A4AA">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7D2A698C">
      <w:pPr>
        <w:numPr>
          <w:ilvl w:val="0"/>
          <w:numId w:val="0"/>
        </w:numPr>
        <w:adjustRightInd w:val="0"/>
        <w:snapToGrid w:val="0"/>
        <w:spacing w:line="560" w:lineRule="exact"/>
        <w:ind w:firstLine="560"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2F85769C">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2078CAC0">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4644BF54">
      <w:pPr>
        <w:adjustRightInd w:val="0"/>
        <w:snapToGrid w:val="0"/>
        <w:spacing w:line="600" w:lineRule="exact"/>
        <w:jc w:val="left"/>
        <w:rPr>
          <w:rFonts w:hint="eastAsia" w:asciiTheme="minorEastAsia" w:hAnsiTheme="minorEastAsia"/>
          <w:b/>
          <w:sz w:val="32"/>
          <w:szCs w:val="32"/>
          <w:lang w:val="en-US" w:eastAsia="zh-CN"/>
        </w:rPr>
      </w:pPr>
    </w:p>
    <w:p w14:paraId="48D922D1">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4D75A55A">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745C653C">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69F6EB7F">
      <w:pPr>
        <w:adjustRightInd w:val="0"/>
        <w:snapToGrid w:val="0"/>
        <w:spacing w:line="60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eastAsia="zh-CN"/>
        </w:rPr>
        <w:t>向洁雯</w:t>
      </w:r>
    </w:p>
    <w:p w14:paraId="24E1B4D8">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151E2D5F">
      <w:pPr>
        <w:adjustRightInd w:val="0"/>
        <w:snapToGrid w:val="0"/>
        <w:spacing w:line="600" w:lineRule="exact"/>
        <w:jc w:val="left"/>
        <w:rPr>
          <w:rFonts w:ascii="仿宋_GB2312" w:eastAsia="仿宋_GB2312"/>
          <w:sz w:val="28"/>
          <w:szCs w:val="28"/>
        </w:rPr>
      </w:pPr>
    </w:p>
    <w:p w14:paraId="1F41F899">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p>
    <w:p w14:paraId="2CC58B50">
      <w:pPr>
        <w:ind w:firstLine="5320" w:firstLineChars="1900"/>
        <w:rPr>
          <w:rFonts w:hint="eastAsia" w:ascii="仿宋_GB2312" w:eastAsia="仿宋_GB2312"/>
          <w:color w:val="0000FF"/>
          <w:sz w:val="28"/>
          <w:szCs w:val="28"/>
        </w:rPr>
      </w:pPr>
      <w:r>
        <w:rPr>
          <w:rFonts w:hint="eastAsia" w:ascii="仿宋_GB2312" w:eastAsia="仿宋_GB2312"/>
          <w:color w:val="0000FF"/>
          <w:sz w:val="28"/>
          <w:szCs w:val="28"/>
          <w:u w:val="single"/>
        </w:rPr>
        <w:t xml:space="preserve"> 202</w:t>
      </w:r>
      <w:r>
        <w:rPr>
          <w:rFonts w:hint="eastAsia" w:ascii="仿宋_GB2312" w:eastAsia="仿宋_GB2312"/>
          <w:color w:val="0000FF"/>
          <w:sz w:val="28"/>
          <w:szCs w:val="28"/>
          <w:u w:val="single"/>
          <w:lang w:val="en-US" w:eastAsia="zh-CN"/>
        </w:rPr>
        <w:t>4</w:t>
      </w:r>
      <w:r>
        <w:rPr>
          <w:rFonts w:hint="eastAsia" w:ascii="仿宋_GB2312" w:eastAsia="仿宋_GB2312"/>
          <w:color w:val="0000FF"/>
          <w:sz w:val="28"/>
          <w:szCs w:val="28"/>
          <w:u w:val="single"/>
        </w:rPr>
        <w:t xml:space="preserve"> </w:t>
      </w:r>
      <w:r>
        <w:rPr>
          <w:rFonts w:hint="eastAsia" w:ascii="仿宋_GB2312" w:eastAsia="仿宋_GB2312"/>
          <w:color w:val="0000FF"/>
          <w:sz w:val="28"/>
          <w:szCs w:val="28"/>
        </w:rPr>
        <w:t>年</w:t>
      </w:r>
      <w:r>
        <w:rPr>
          <w:rFonts w:hint="eastAsia" w:ascii="仿宋_GB2312" w:eastAsia="仿宋_GB2312"/>
          <w:color w:val="0000FF"/>
          <w:sz w:val="28"/>
          <w:szCs w:val="28"/>
          <w:u w:val="single"/>
        </w:rPr>
        <w:t xml:space="preserve"> </w:t>
      </w:r>
      <w:r>
        <w:rPr>
          <w:rFonts w:hint="eastAsia" w:ascii="仿宋_GB2312" w:eastAsia="仿宋_GB2312"/>
          <w:color w:val="0000FF"/>
          <w:sz w:val="28"/>
          <w:szCs w:val="28"/>
          <w:u w:val="single"/>
          <w:lang w:val="en-US" w:eastAsia="zh-CN"/>
        </w:rPr>
        <w:t xml:space="preserve"> 6 </w:t>
      </w:r>
      <w:r>
        <w:rPr>
          <w:rFonts w:hint="eastAsia" w:ascii="仿宋_GB2312" w:eastAsia="仿宋_GB2312"/>
          <w:color w:val="0000FF"/>
          <w:sz w:val="28"/>
          <w:szCs w:val="28"/>
        </w:rPr>
        <w:t>月</w:t>
      </w:r>
      <w:r>
        <w:rPr>
          <w:rFonts w:hint="eastAsia" w:ascii="仿宋_GB2312" w:eastAsia="仿宋_GB2312"/>
          <w:color w:val="0000FF"/>
          <w:sz w:val="28"/>
          <w:szCs w:val="28"/>
          <w:u w:val="single"/>
        </w:rPr>
        <w:t xml:space="preserve"> </w:t>
      </w:r>
      <w:r>
        <w:rPr>
          <w:rFonts w:hint="eastAsia" w:ascii="仿宋_GB2312" w:eastAsia="仿宋_GB2312"/>
          <w:color w:val="0000FF"/>
          <w:sz w:val="28"/>
          <w:szCs w:val="28"/>
          <w:u w:val="single"/>
          <w:lang w:val="en-US" w:eastAsia="zh-CN"/>
        </w:rPr>
        <w:t>17</w:t>
      </w:r>
      <w:bookmarkStart w:id="1" w:name="_GoBack"/>
      <w:bookmarkEnd w:id="1"/>
      <w:r>
        <w:rPr>
          <w:rFonts w:hint="eastAsia" w:ascii="仿宋_GB2312" w:eastAsia="仿宋_GB2312"/>
          <w:color w:val="0000FF"/>
          <w:sz w:val="28"/>
          <w:szCs w:val="28"/>
          <w:u w:val="single"/>
          <w:lang w:val="en-US" w:eastAsia="zh-CN"/>
        </w:rPr>
        <w:t xml:space="preserve"> </w:t>
      </w:r>
      <w:r>
        <w:rPr>
          <w:rFonts w:hint="eastAsia" w:ascii="仿宋_GB2312" w:eastAsia="仿宋_GB2312"/>
          <w:color w:val="0000FF"/>
          <w:sz w:val="28"/>
          <w:szCs w:val="28"/>
        </w:rPr>
        <w:t>日</w:t>
      </w:r>
    </w:p>
    <w:p w14:paraId="5D544289">
      <w:pPr>
        <w:ind w:firstLine="4200" w:firstLineChars="1500"/>
        <w:rPr>
          <w:rFonts w:hint="eastAsia" w:ascii="仿宋_GB2312" w:eastAsia="仿宋_GB2312"/>
          <w:color w:val="0000FF"/>
          <w:sz w:val="28"/>
          <w:szCs w:val="28"/>
        </w:rPr>
      </w:pPr>
    </w:p>
    <w:p w14:paraId="695529DD">
      <w:pPr>
        <w:ind w:firstLine="4200" w:firstLineChars="1500"/>
        <w:rPr>
          <w:rFonts w:hint="eastAsia" w:ascii="仿宋_GB2312" w:eastAsia="仿宋_GB2312"/>
          <w:sz w:val="28"/>
          <w:szCs w:val="28"/>
        </w:rPr>
      </w:pPr>
    </w:p>
    <w:p w14:paraId="736D9A07">
      <w:pPr>
        <w:ind w:firstLine="4200" w:firstLineChars="1500"/>
        <w:rPr>
          <w:rFonts w:hint="eastAsia" w:ascii="仿宋_GB2312" w:eastAsia="仿宋_GB2312"/>
          <w:sz w:val="28"/>
          <w:szCs w:val="28"/>
        </w:rPr>
      </w:pPr>
    </w:p>
    <w:p w14:paraId="54902188">
      <w:pPr>
        <w:ind w:firstLine="4200" w:firstLineChars="1500"/>
        <w:rPr>
          <w:rFonts w:hint="eastAsia" w:ascii="仿宋_GB2312" w:eastAsia="仿宋_GB2312"/>
          <w:sz w:val="28"/>
          <w:szCs w:val="28"/>
        </w:rPr>
      </w:pPr>
    </w:p>
    <w:p w14:paraId="3BD06303">
      <w:pPr>
        <w:ind w:firstLine="4200" w:firstLineChars="1500"/>
        <w:rPr>
          <w:rFonts w:hint="eastAsia" w:ascii="仿宋_GB2312" w:eastAsia="仿宋_GB2312"/>
          <w:sz w:val="28"/>
          <w:szCs w:val="28"/>
        </w:rPr>
      </w:pPr>
    </w:p>
    <w:p w14:paraId="376B0440">
      <w:pPr>
        <w:ind w:firstLine="4200" w:firstLineChars="1500"/>
        <w:rPr>
          <w:rFonts w:hint="eastAsia" w:ascii="仿宋_GB2312" w:eastAsia="仿宋_GB2312"/>
          <w:sz w:val="28"/>
          <w:szCs w:val="28"/>
        </w:rPr>
      </w:pPr>
    </w:p>
    <w:p w14:paraId="5AC16793">
      <w:pPr>
        <w:ind w:firstLine="4200" w:firstLineChars="1500"/>
        <w:rPr>
          <w:rFonts w:hint="eastAsia" w:ascii="仿宋_GB2312" w:eastAsia="仿宋_GB2312"/>
          <w:sz w:val="28"/>
          <w:szCs w:val="28"/>
        </w:rPr>
      </w:pPr>
    </w:p>
    <w:p w14:paraId="2243001A">
      <w:pPr>
        <w:ind w:firstLine="4200" w:firstLineChars="1500"/>
        <w:rPr>
          <w:rFonts w:hint="eastAsia" w:ascii="仿宋_GB2312" w:eastAsia="仿宋_GB2312"/>
          <w:sz w:val="28"/>
          <w:szCs w:val="28"/>
        </w:rPr>
      </w:pPr>
    </w:p>
    <w:p w14:paraId="17AAA14D">
      <w:pPr>
        <w:ind w:firstLine="4200" w:firstLineChars="1500"/>
        <w:rPr>
          <w:rFonts w:hint="eastAsia" w:ascii="仿宋_GB2312" w:eastAsia="仿宋_GB2312"/>
          <w:sz w:val="28"/>
          <w:szCs w:val="28"/>
        </w:rPr>
      </w:pPr>
    </w:p>
    <w:p w14:paraId="3DD64D56">
      <w:pPr>
        <w:ind w:firstLine="4200" w:firstLineChars="1500"/>
        <w:rPr>
          <w:rFonts w:hint="eastAsia" w:ascii="仿宋_GB2312" w:eastAsia="仿宋_GB2312"/>
          <w:sz w:val="28"/>
          <w:szCs w:val="28"/>
        </w:rPr>
      </w:pPr>
    </w:p>
    <w:p w14:paraId="132F416F">
      <w:pPr>
        <w:ind w:firstLine="4200" w:firstLineChars="1500"/>
        <w:rPr>
          <w:rFonts w:hint="eastAsia" w:ascii="仿宋_GB2312" w:eastAsia="仿宋_GB2312"/>
          <w:sz w:val="28"/>
          <w:szCs w:val="28"/>
        </w:rPr>
      </w:pPr>
    </w:p>
    <w:p w14:paraId="1CDD8BFC">
      <w:pPr>
        <w:ind w:firstLine="4200" w:firstLineChars="1500"/>
        <w:rPr>
          <w:rFonts w:hint="eastAsia" w:ascii="仿宋_GB2312" w:eastAsia="仿宋_GB2312"/>
          <w:sz w:val="28"/>
          <w:szCs w:val="28"/>
        </w:rPr>
      </w:pPr>
    </w:p>
    <w:p w14:paraId="55091446">
      <w:pPr>
        <w:ind w:firstLine="4200" w:firstLineChars="1500"/>
        <w:rPr>
          <w:rFonts w:hint="eastAsia" w:ascii="仿宋_GB2312" w:eastAsia="仿宋_GB2312"/>
          <w:sz w:val="28"/>
          <w:szCs w:val="28"/>
        </w:rPr>
      </w:pPr>
    </w:p>
    <w:p w14:paraId="13ED6ADB">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tbl>
      <w:tblPr>
        <w:tblStyle w:val="3"/>
        <w:tblW w:w="83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98"/>
        <w:gridCol w:w="1907"/>
        <w:gridCol w:w="2036"/>
        <w:gridCol w:w="2100"/>
      </w:tblGrid>
      <w:tr w14:paraId="142E8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2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分类名称</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B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项目类别</w:t>
            </w: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C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要求</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3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672BF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6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1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材料采购</w:t>
            </w:r>
          </w:p>
        </w:tc>
        <w:tc>
          <w:tcPr>
            <w:tcW w:w="2036" w:type="dxa"/>
            <w:vMerge w:val="restart"/>
            <w:tcBorders>
              <w:top w:val="single" w:color="000000" w:sz="4" w:space="0"/>
              <w:left w:val="single" w:color="000000" w:sz="4" w:space="0"/>
              <w:right w:val="single" w:color="000000" w:sz="4" w:space="0"/>
            </w:tcBorders>
            <w:shd w:val="clear" w:color="auto" w:fill="auto"/>
            <w:vAlign w:val="center"/>
          </w:tcPr>
          <w:p w14:paraId="1B8B5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供货物的生产商或拥有生厂商授权的代理商</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4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为保证混凝土的准时调度，减少运距产生的质量问题，供应商诚信名单内供应范围在花都区的单位或供应商诚信名单外供应范围在花都区的单位均可参与</w:t>
            </w:r>
          </w:p>
        </w:tc>
      </w:tr>
      <w:tr w14:paraId="2F8EB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8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2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材料采购</w:t>
            </w:r>
          </w:p>
        </w:tc>
        <w:tc>
          <w:tcPr>
            <w:tcW w:w="2036" w:type="dxa"/>
            <w:vMerge w:val="continue"/>
            <w:tcBorders>
              <w:left w:val="single" w:color="000000" w:sz="4" w:space="0"/>
              <w:right w:val="single" w:color="000000" w:sz="4" w:space="0"/>
            </w:tcBorders>
            <w:shd w:val="clear" w:color="auto" w:fill="auto"/>
            <w:vAlign w:val="center"/>
          </w:tcPr>
          <w:p w14:paraId="55B9AC32">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1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只限供应商诚信名单内的单位参与</w:t>
            </w:r>
          </w:p>
        </w:tc>
      </w:tr>
      <w:tr w14:paraId="3DE97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B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设备（含一体化设备、农污设备、潜水排污泵、控制柜等）</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B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设备采购</w:t>
            </w:r>
          </w:p>
        </w:tc>
        <w:tc>
          <w:tcPr>
            <w:tcW w:w="2036" w:type="dxa"/>
            <w:vMerge w:val="continue"/>
            <w:tcBorders>
              <w:left w:val="single" w:color="000000" w:sz="4" w:space="0"/>
              <w:right w:val="single" w:color="000000" w:sz="4" w:space="0"/>
            </w:tcBorders>
            <w:shd w:val="clear" w:color="auto" w:fill="auto"/>
            <w:vAlign w:val="center"/>
          </w:tcPr>
          <w:p w14:paraId="282290FE">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4BA6">
            <w:pPr>
              <w:jc w:val="center"/>
              <w:rPr>
                <w:rFonts w:hint="eastAsia" w:ascii="宋体" w:hAnsi="宋体" w:eastAsia="宋体" w:cs="宋体"/>
                <w:i w:val="0"/>
                <w:iCs w:val="0"/>
                <w:color w:val="000000"/>
                <w:sz w:val="20"/>
                <w:szCs w:val="20"/>
                <w:u w:val="none"/>
              </w:rPr>
            </w:pPr>
          </w:p>
        </w:tc>
      </w:tr>
      <w:tr w14:paraId="10CF5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3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球墨铸铁井盖</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F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材料采购</w:t>
            </w:r>
          </w:p>
        </w:tc>
        <w:tc>
          <w:tcPr>
            <w:tcW w:w="2036" w:type="dxa"/>
            <w:vMerge w:val="continue"/>
            <w:tcBorders>
              <w:left w:val="single" w:color="000000" w:sz="4" w:space="0"/>
              <w:right w:val="single" w:color="000000" w:sz="4" w:space="0"/>
            </w:tcBorders>
            <w:shd w:val="clear" w:color="auto" w:fill="auto"/>
            <w:vAlign w:val="center"/>
          </w:tcPr>
          <w:p w14:paraId="34A052FE">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F787">
            <w:pPr>
              <w:jc w:val="center"/>
              <w:rPr>
                <w:rFonts w:hint="eastAsia" w:ascii="宋体" w:hAnsi="宋体" w:eastAsia="宋体" w:cs="宋体"/>
                <w:i w:val="0"/>
                <w:iCs w:val="0"/>
                <w:color w:val="000000"/>
                <w:sz w:val="20"/>
                <w:szCs w:val="20"/>
                <w:u w:val="none"/>
              </w:rPr>
            </w:pPr>
          </w:p>
        </w:tc>
      </w:tr>
      <w:tr w14:paraId="3E2B8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AD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钢管、球墨铸铁管管类材料</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D6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材料采购</w:t>
            </w:r>
          </w:p>
        </w:tc>
        <w:tc>
          <w:tcPr>
            <w:tcW w:w="2036" w:type="dxa"/>
            <w:vMerge w:val="continue"/>
            <w:tcBorders>
              <w:left w:val="single" w:color="000000" w:sz="4" w:space="0"/>
              <w:right w:val="single" w:color="000000" w:sz="4" w:space="0"/>
            </w:tcBorders>
            <w:shd w:val="clear" w:color="auto" w:fill="auto"/>
            <w:vAlign w:val="center"/>
          </w:tcPr>
          <w:p w14:paraId="4C1EBF47">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EF80">
            <w:pPr>
              <w:jc w:val="center"/>
              <w:rPr>
                <w:rFonts w:hint="eastAsia" w:ascii="宋体" w:hAnsi="宋体" w:eastAsia="宋体" w:cs="宋体"/>
                <w:i w:val="0"/>
                <w:iCs w:val="0"/>
                <w:color w:val="000000"/>
                <w:sz w:val="20"/>
                <w:szCs w:val="20"/>
                <w:u w:val="none"/>
              </w:rPr>
            </w:pPr>
          </w:p>
        </w:tc>
      </w:tr>
      <w:tr w14:paraId="325F8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6B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塑料管类材料</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7E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材料采购</w:t>
            </w:r>
          </w:p>
        </w:tc>
        <w:tc>
          <w:tcPr>
            <w:tcW w:w="2036" w:type="dxa"/>
            <w:vMerge w:val="continue"/>
            <w:tcBorders>
              <w:left w:val="single" w:color="000000" w:sz="4" w:space="0"/>
              <w:bottom w:val="single" w:color="000000" w:sz="4" w:space="0"/>
              <w:right w:val="single" w:color="000000" w:sz="4" w:space="0"/>
            </w:tcBorders>
            <w:shd w:val="clear" w:color="auto" w:fill="auto"/>
            <w:vAlign w:val="center"/>
          </w:tcPr>
          <w:p w14:paraId="11981F93">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94F1">
            <w:pPr>
              <w:jc w:val="center"/>
              <w:rPr>
                <w:rFonts w:hint="eastAsia" w:ascii="宋体" w:hAnsi="宋体" w:eastAsia="宋体" w:cs="宋体"/>
                <w:i w:val="0"/>
                <w:iCs w:val="0"/>
                <w:color w:val="000000"/>
                <w:sz w:val="20"/>
                <w:szCs w:val="20"/>
                <w:u w:val="none"/>
              </w:rPr>
            </w:pPr>
          </w:p>
        </w:tc>
      </w:tr>
    </w:tbl>
    <w:p w14:paraId="1A34AA3F">
      <w:pPr>
        <w:adjustRightInd w:val="0"/>
        <w:snapToGrid w:val="0"/>
        <w:spacing w:line="240" w:lineRule="auto"/>
        <w:jc w:val="center"/>
        <w:rPr>
          <w:rFonts w:hint="eastAsia" w:asciiTheme="minorEastAsia" w:hAnsiTheme="minorEastAsia"/>
          <w:b/>
          <w:sz w:val="32"/>
          <w:szCs w:val="32"/>
          <w:lang w:val="en-US" w:eastAsia="zh-CN"/>
        </w:rPr>
      </w:pPr>
    </w:p>
    <w:p w14:paraId="06724F34">
      <w:pPr>
        <w:adjustRightInd w:val="0"/>
        <w:snapToGrid w:val="0"/>
        <w:spacing w:line="240" w:lineRule="auto"/>
        <w:jc w:val="center"/>
        <w:rPr>
          <w:rFonts w:hint="eastAsia" w:asciiTheme="minorEastAsia" w:hAnsiTheme="minorEastAsia"/>
          <w:b/>
          <w:sz w:val="32"/>
          <w:szCs w:val="32"/>
          <w:lang w:val="en-US" w:eastAsia="zh-CN"/>
        </w:rPr>
      </w:pPr>
    </w:p>
    <w:p w14:paraId="62E2AE6A">
      <w:pPr>
        <w:adjustRightInd w:val="0"/>
        <w:snapToGrid w:val="0"/>
        <w:spacing w:line="240" w:lineRule="auto"/>
        <w:jc w:val="center"/>
        <w:rPr>
          <w:rFonts w:hint="eastAsia" w:asciiTheme="minorEastAsia" w:hAnsiTheme="minorEastAsia"/>
          <w:b/>
          <w:sz w:val="32"/>
          <w:szCs w:val="32"/>
          <w:lang w:val="en-US" w:eastAsia="zh-CN"/>
        </w:rPr>
      </w:pPr>
    </w:p>
    <w:p w14:paraId="62528E40">
      <w:pPr>
        <w:adjustRightInd w:val="0"/>
        <w:snapToGrid w:val="0"/>
        <w:spacing w:line="240" w:lineRule="auto"/>
        <w:jc w:val="center"/>
        <w:rPr>
          <w:rFonts w:hint="eastAsia" w:asciiTheme="minorEastAsia" w:hAnsiTheme="minorEastAsia"/>
          <w:b/>
          <w:sz w:val="32"/>
          <w:szCs w:val="32"/>
          <w:lang w:val="en-US" w:eastAsia="zh-CN"/>
        </w:rPr>
      </w:pPr>
    </w:p>
    <w:p w14:paraId="576456AE">
      <w:pPr>
        <w:adjustRightInd w:val="0"/>
        <w:snapToGrid w:val="0"/>
        <w:spacing w:line="240" w:lineRule="auto"/>
        <w:jc w:val="center"/>
        <w:rPr>
          <w:rFonts w:hint="eastAsia" w:asciiTheme="minorEastAsia" w:hAnsiTheme="minorEastAsia"/>
          <w:b/>
          <w:sz w:val="32"/>
          <w:szCs w:val="32"/>
          <w:lang w:val="en-US" w:eastAsia="zh-CN"/>
        </w:rPr>
      </w:pPr>
    </w:p>
    <w:p w14:paraId="36C2F4FF">
      <w:pPr>
        <w:adjustRightInd w:val="0"/>
        <w:snapToGrid w:val="0"/>
        <w:spacing w:line="240" w:lineRule="auto"/>
        <w:jc w:val="center"/>
        <w:rPr>
          <w:rFonts w:hint="eastAsia" w:asciiTheme="minorEastAsia" w:hAnsiTheme="minorEastAsia"/>
          <w:b/>
          <w:sz w:val="32"/>
          <w:szCs w:val="32"/>
          <w:lang w:val="en-US" w:eastAsia="zh-CN"/>
        </w:rPr>
      </w:pPr>
    </w:p>
    <w:p w14:paraId="57599934">
      <w:pPr>
        <w:adjustRightInd w:val="0"/>
        <w:snapToGrid w:val="0"/>
        <w:spacing w:line="240" w:lineRule="auto"/>
        <w:jc w:val="center"/>
        <w:rPr>
          <w:rFonts w:hint="eastAsia" w:asciiTheme="minorEastAsia" w:hAnsiTheme="minorEastAsia"/>
          <w:b/>
          <w:sz w:val="32"/>
          <w:szCs w:val="32"/>
          <w:lang w:val="en-US" w:eastAsia="zh-CN"/>
        </w:rPr>
      </w:pPr>
    </w:p>
    <w:p w14:paraId="49062578">
      <w:pPr>
        <w:adjustRightInd w:val="0"/>
        <w:snapToGrid w:val="0"/>
        <w:spacing w:line="240" w:lineRule="auto"/>
        <w:jc w:val="center"/>
        <w:rPr>
          <w:rFonts w:hint="eastAsia" w:asciiTheme="minorEastAsia" w:hAnsiTheme="minorEastAsia"/>
          <w:b/>
          <w:sz w:val="32"/>
          <w:szCs w:val="32"/>
          <w:lang w:val="en-US" w:eastAsia="zh-CN"/>
        </w:rPr>
      </w:pPr>
    </w:p>
    <w:p w14:paraId="2C43AB93">
      <w:pPr>
        <w:adjustRightInd w:val="0"/>
        <w:snapToGrid w:val="0"/>
        <w:spacing w:line="240" w:lineRule="auto"/>
        <w:jc w:val="center"/>
        <w:rPr>
          <w:rFonts w:hint="eastAsia" w:asciiTheme="minorEastAsia" w:hAnsiTheme="minorEastAsia"/>
          <w:b/>
          <w:sz w:val="32"/>
          <w:szCs w:val="32"/>
          <w:lang w:val="en-US" w:eastAsia="zh-CN"/>
        </w:rPr>
      </w:pPr>
    </w:p>
    <w:p w14:paraId="1BBA4D21">
      <w:pPr>
        <w:adjustRightInd w:val="0"/>
        <w:snapToGrid w:val="0"/>
        <w:spacing w:line="240" w:lineRule="auto"/>
        <w:jc w:val="center"/>
        <w:rPr>
          <w:rFonts w:hint="eastAsia" w:asciiTheme="minorEastAsia" w:hAnsiTheme="minorEastAsia"/>
          <w:b/>
          <w:sz w:val="32"/>
          <w:szCs w:val="32"/>
          <w:lang w:val="en-US" w:eastAsia="zh-CN"/>
        </w:rPr>
      </w:pPr>
    </w:p>
    <w:p w14:paraId="67C02504">
      <w:pPr>
        <w:adjustRightInd w:val="0"/>
        <w:snapToGrid w:val="0"/>
        <w:spacing w:line="240" w:lineRule="auto"/>
        <w:jc w:val="center"/>
        <w:rPr>
          <w:rFonts w:hint="eastAsia" w:asciiTheme="minorEastAsia" w:hAnsiTheme="minorEastAsia"/>
          <w:b/>
          <w:sz w:val="32"/>
          <w:szCs w:val="32"/>
          <w:lang w:val="en-US" w:eastAsia="zh-CN"/>
        </w:rPr>
      </w:pPr>
    </w:p>
    <w:p w14:paraId="675E0956">
      <w:pPr>
        <w:adjustRightInd w:val="0"/>
        <w:snapToGrid w:val="0"/>
        <w:spacing w:line="240" w:lineRule="auto"/>
        <w:jc w:val="center"/>
        <w:rPr>
          <w:rFonts w:hint="eastAsia" w:asciiTheme="minorEastAsia" w:hAnsiTheme="minorEastAsia"/>
          <w:b/>
          <w:sz w:val="32"/>
          <w:szCs w:val="32"/>
          <w:lang w:val="en-US" w:eastAsia="zh-CN"/>
        </w:rPr>
      </w:pPr>
    </w:p>
    <w:p w14:paraId="310FF871">
      <w:pPr>
        <w:adjustRightInd w:val="0"/>
        <w:snapToGrid w:val="0"/>
        <w:spacing w:line="240" w:lineRule="auto"/>
        <w:jc w:val="center"/>
        <w:rPr>
          <w:rFonts w:hint="eastAsia" w:asciiTheme="minorEastAsia" w:hAnsiTheme="minorEastAsia"/>
          <w:b/>
          <w:sz w:val="32"/>
          <w:szCs w:val="32"/>
          <w:lang w:val="en-US" w:eastAsia="zh-CN"/>
        </w:rPr>
      </w:pPr>
    </w:p>
    <w:p w14:paraId="5C5303B0">
      <w:pPr>
        <w:adjustRightInd w:val="0"/>
        <w:snapToGrid w:val="0"/>
        <w:spacing w:line="240" w:lineRule="auto"/>
        <w:jc w:val="center"/>
        <w:rPr>
          <w:rFonts w:hint="eastAsia" w:asciiTheme="minorEastAsia" w:hAnsiTheme="minorEastAsia"/>
          <w:b/>
          <w:sz w:val="32"/>
          <w:szCs w:val="32"/>
          <w:lang w:val="en-US" w:eastAsia="zh-CN"/>
        </w:rPr>
      </w:pPr>
    </w:p>
    <w:p w14:paraId="11298202">
      <w:pPr>
        <w:adjustRightInd w:val="0"/>
        <w:snapToGrid w:val="0"/>
        <w:spacing w:line="240" w:lineRule="auto"/>
        <w:jc w:val="center"/>
        <w:rPr>
          <w:rFonts w:hint="eastAsia" w:asciiTheme="minorEastAsia" w:hAnsiTheme="minorEastAsia"/>
          <w:b/>
          <w:sz w:val="32"/>
          <w:szCs w:val="32"/>
          <w:lang w:val="en-US" w:eastAsia="zh-CN"/>
        </w:rPr>
      </w:pPr>
    </w:p>
    <w:p w14:paraId="34861382">
      <w:pPr>
        <w:adjustRightInd w:val="0"/>
        <w:snapToGrid w:val="0"/>
        <w:spacing w:line="240" w:lineRule="auto"/>
        <w:jc w:val="center"/>
        <w:rPr>
          <w:rFonts w:hint="eastAsia" w:asciiTheme="minorEastAsia" w:hAnsiTheme="minorEastAsia"/>
          <w:b/>
          <w:sz w:val="32"/>
          <w:szCs w:val="32"/>
          <w:lang w:val="en-US" w:eastAsia="zh-CN"/>
        </w:rPr>
      </w:pPr>
    </w:p>
    <w:p w14:paraId="583E5E89">
      <w:pPr>
        <w:adjustRightInd w:val="0"/>
        <w:snapToGrid w:val="0"/>
        <w:spacing w:line="240" w:lineRule="auto"/>
        <w:jc w:val="center"/>
        <w:rPr>
          <w:rFonts w:hint="eastAsia" w:asciiTheme="minorEastAsia" w:hAnsiTheme="minorEastAsia"/>
          <w:b/>
          <w:sz w:val="32"/>
          <w:szCs w:val="32"/>
          <w:lang w:val="en-US" w:eastAsia="zh-CN"/>
        </w:rPr>
      </w:pPr>
    </w:p>
    <w:p w14:paraId="7A3AAD28">
      <w:pPr>
        <w:adjustRightInd w:val="0"/>
        <w:snapToGrid w:val="0"/>
        <w:spacing w:line="240" w:lineRule="auto"/>
        <w:jc w:val="center"/>
        <w:rPr>
          <w:rFonts w:hint="eastAsia" w:asciiTheme="minorEastAsia" w:hAnsiTheme="minorEastAsia"/>
          <w:b/>
          <w:sz w:val="32"/>
          <w:szCs w:val="32"/>
          <w:lang w:val="en-US" w:eastAsia="zh-CN"/>
        </w:rPr>
      </w:pPr>
    </w:p>
    <w:p w14:paraId="5AEC6D9E">
      <w:pPr>
        <w:adjustRightInd w:val="0"/>
        <w:snapToGrid w:val="0"/>
        <w:spacing w:line="240" w:lineRule="auto"/>
        <w:jc w:val="center"/>
        <w:rPr>
          <w:rFonts w:hint="eastAsia" w:asciiTheme="minorEastAsia" w:hAnsiTheme="minorEastAsia"/>
          <w:b/>
          <w:sz w:val="32"/>
          <w:szCs w:val="32"/>
          <w:lang w:val="en-US" w:eastAsia="zh-CN"/>
        </w:rPr>
      </w:pPr>
    </w:p>
    <w:p w14:paraId="509CC5CA">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2C714897">
      <w:pPr>
        <w:adjustRightInd w:val="0"/>
        <w:snapToGrid w:val="0"/>
        <w:spacing w:line="240" w:lineRule="auto"/>
        <w:jc w:val="center"/>
        <w:rPr>
          <w:rFonts w:hint="eastAsia" w:asciiTheme="minorEastAsia" w:hAnsiTheme="minorEastAsia"/>
          <w:b/>
          <w:sz w:val="32"/>
          <w:szCs w:val="32"/>
          <w:lang w:val="en-US" w:eastAsia="zh-CN"/>
        </w:rPr>
      </w:pPr>
    </w:p>
    <w:p w14:paraId="3C0F5304">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1CE7271A">
      <w:pPr>
        <w:spacing w:line="360" w:lineRule="auto"/>
        <w:rPr>
          <w:rFonts w:hint="eastAsia" w:ascii="仿宋" w:hAnsi="仿宋" w:eastAsia="仿宋" w:cs="仿宋"/>
          <w:color w:val="auto"/>
          <w:sz w:val="28"/>
          <w:szCs w:val="28"/>
          <w:highlight w:val="none"/>
          <w:u w:val="single"/>
        </w:rPr>
      </w:pPr>
    </w:p>
    <w:p w14:paraId="1A50B875">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598A5011">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eastAsia="zh-CN"/>
        </w:rPr>
        <w:t>花都区农村生活污水治理提升工程（赤坭镇）施工图设计施工总承包及运维（EPCO）</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                 （分类名称） </w:t>
      </w:r>
      <w:r>
        <w:rPr>
          <w:rFonts w:hint="eastAsia" w:ascii="仿宋" w:hAnsi="仿宋" w:eastAsia="仿宋" w:cs="仿宋"/>
          <w:color w:val="auto"/>
          <w:sz w:val="30"/>
          <w:szCs w:val="30"/>
          <w:highlight w:val="none"/>
          <w:lang w:val="en-US" w:eastAsia="zh-CN"/>
        </w:rPr>
        <w:t>的报名。</w:t>
      </w:r>
    </w:p>
    <w:p w14:paraId="42BCAFAA">
      <w:pP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供应商诚信名单外的单位需按供应商资格要求提供证明文件）</w:t>
      </w:r>
    </w:p>
    <w:p w14:paraId="7221EEEC">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34EE13C5">
      <w:pPr>
        <w:rPr>
          <w:rFonts w:ascii="Times New Roman" w:hAnsi="Times New Roman" w:eastAsia="仿宋_GB2312" w:cs="Times New Roman"/>
          <w:color w:val="auto"/>
          <w:sz w:val="28"/>
          <w:szCs w:val="28"/>
          <w:highlight w:val="none"/>
        </w:rPr>
      </w:pPr>
    </w:p>
    <w:p w14:paraId="37218890">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7D3EB4D7">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052A9F17">
      <w:pPr>
        <w:adjustRightInd w:val="0"/>
        <w:snapToGrid w:val="0"/>
        <w:spacing w:line="240" w:lineRule="auto"/>
        <w:jc w:val="center"/>
        <w:rPr>
          <w:rFonts w:hint="default" w:asciiTheme="minorEastAsia" w:hAnsiTheme="minorEastAsia"/>
          <w:b/>
          <w:sz w:val="32"/>
          <w:szCs w:val="32"/>
          <w:lang w:val="en-US" w:eastAsia="zh-CN"/>
        </w:rPr>
      </w:pPr>
    </w:p>
    <w:p w14:paraId="46D83946">
      <w:pPr>
        <w:adjustRightInd w:val="0"/>
        <w:snapToGrid w:val="0"/>
        <w:spacing w:line="240" w:lineRule="auto"/>
        <w:jc w:val="center"/>
        <w:rPr>
          <w:rFonts w:hint="default" w:asciiTheme="minorEastAsia" w:hAnsiTheme="minorEastAsia"/>
          <w:b/>
          <w:sz w:val="32"/>
          <w:szCs w:val="32"/>
          <w:lang w:val="en-US" w:eastAsia="zh-CN"/>
        </w:rPr>
      </w:pPr>
    </w:p>
    <w:p w14:paraId="707CEFAB">
      <w:pPr>
        <w:adjustRightInd w:val="0"/>
        <w:snapToGrid w:val="0"/>
        <w:spacing w:line="240" w:lineRule="auto"/>
        <w:jc w:val="center"/>
        <w:rPr>
          <w:rFonts w:hint="default" w:asciiTheme="minorEastAsia" w:hAnsiTheme="minorEastAsia"/>
          <w:b/>
          <w:sz w:val="32"/>
          <w:szCs w:val="32"/>
          <w:lang w:val="en-US" w:eastAsia="zh-CN"/>
        </w:rPr>
      </w:pPr>
    </w:p>
    <w:p w14:paraId="28FEF73E">
      <w:pPr>
        <w:adjustRightInd w:val="0"/>
        <w:snapToGrid w:val="0"/>
        <w:spacing w:line="240" w:lineRule="auto"/>
        <w:jc w:val="center"/>
        <w:rPr>
          <w:rFonts w:hint="default" w:asciiTheme="minorEastAsia" w:hAnsiTheme="minorEastAsia"/>
          <w:b/>
          <w:sz w:val="32"/>
          <w:szCs w:val="32"/>
          <w:lang w:val="en-US" w:eastAsia="zh-CN"/>
        </w:rPr>
      </w:pPr>
    </w:p>
    <w:p w14:paraId="73AF7AD5">
      <w:pPr>
        <w:adjustRightInd w:val="0"/>
        <w:snapToGrid w:val="0"/>
        <w:spacing w:line="240" w:lineRule="auto"/>
        <w:jc w:val="center"/>
        <w:rPr>
          <w:rFonts w:hint="default" w:asciiTheme="minorEastAsia" w:hAnsiTheme="minorEastAsia"/>
          <w:b/>
          <w:sz w:val="32"/>
          <w:szCs w:val="32"/>
          <w:lang w:val="en-US" w:eastAsia="zh-CN"/>
        </w:rPr>
      </w:pPr>
    </w:p>
    <w:p w14:paraId="6541B52D">
      <w:pPr>
        <w:adjustRightInd w:val="0"/>
        <w:snapToGrid w:val="0"/>
        <w:spacing w:line="240" w:lineRule="auto"/>
        <w:jc w:val="center"/>
        <w:rPr>
          <w:rFonts w:hint="default" w:asciiTheme="minorEastAsia" w:hAnsiTheme="minorEastAsia"/>
          <w:b/>
          <w:sz w:val="32"/>
          <w:szCs w:val="32"/>
          <w:lang w:val="en-US" w:eastAsia="zh-CN"/>
        </w:rPr>
      </w:pPr>
    </w:p>
    <w:p w14:paraId="22BEB598">
      <w:pPr>
        <w:adjustRightInd w:val="0"/>
        <w:snapToGrid w:val="0"/>
        <w:spacing w:line="240" w:lineRule="auto"/>
        <w:jc w:val="center"/>
        <w:rPr>
          <w:rFonts w:hint="default" w:asciiTheme="minorEastAsia" w:hAnsiTheme="minorEastAsia"/>
          <w:b/>
          <w:sz w:val="32"/>
          <w:szCs w:val="32"/>
          <w:lang w:val="en-US" w:eastAsia="zh-CN"/>
        </w:rPr>
      </w:pPr>
    </w:p>
    <w:p w14:paraId="751C7486">
      <w:pPr>
        <w:adjustRightInd w:val="0"/>
        <w:snapToGrid w:val="0"/>
        <w:spacing w:line="240" w:lineRule="auto"/>
        <w:jc w:val="center"/>
        <w:rPr>
          <w:rFonts w:hint="default" w:asciiTheme="minorEastAsia" w:hAnsiTheme="minorEastAsia"/>
          <w:b/>
          <w:sz w:val="32"/>
          <w:szCs w:val="32"/>
          <w:lang w:val="en-US" w:eastAsia="zh-CN"/>
        </w:rPr>
      </w:pPr>
    </w:p>
    <w:p w14:paraId="61FA1018">
      <w:pPr>
        <w:adjustRightInd w:val="0"/>
        <w:snapToGrid w:val="0"/>
        <w:spacing w:line="240" w:lineRule="auto"/>
        <w:jc w:val="center"/>
        <w:rPr>
          <w:rFonts w:hint="default" w:asciiTheme="minorEastAsia" w:hAnsiTheme="minorEastAsia"/>
          <w:b/>
          <w:sz w:val="32"/>
          <w:szCs w:val="32"/>
          <w:lang w:val="en-US" w:eastAsia="zh-CN"/>
        </w:rPr>
      </w:pPr>
    </w:p>
    <w:p w14:paraId="555C6CB6">
      <w:pPr>
        <w:adjustRightInd w:val="0"/>
        <w:snapToGrid w:val="0"/>
        <w:spacing w:line="240" w:lineRule="auto"/>
        <w:jc w:val="center"/>
        <w:rPr>
          <w:rFonts w:hint="default" w:asciiTheme="minorEastAsia" w:hAnsiTheme="minorEastAsia"/>
          <w:b/>
          <w:sz w:val="32"/>
          <w:szCs w:val="32"/>
          <w:lang w:val="en-US" w:eastAsia="zh-CN"/>
        </w:rPr>
      </w:pPr>
    </w:p>
    <w:p w14:paraId="4E8C6CB4">
      <w:pPr>
        <w:adjustRightInd w:val="0"/>
        <w:snapToGrid w:val="0"/>
        <w:spacing w:line="240" w:lineRule="auto"/>
        <w:jc w:val="center"/>
        <w:rPr>
          <w:rFonts w:hint="default" w:asciiTheme="minorEastAsia" w:hAnsiTheme="minorEastAsia"/>
          <w:b/>
          <w:sz w:val="32"/>
          <w:szCs w:val="32"/>
          <w:lang w:val="en-US" w:eastAsia="zh-CN"/>
        </w:rPr>
      </w:pPr>
    </w:p>
    <w:p w14:paraId="396F2A0C">
      <w:pPr>
        <w:adjustRightInd w:val="0"/>
        <w:snapToGrid w:val="0"/>
        <w:spacing w:line="240" w:lineRule="auto"/>
        <w:jc w:val="center"/>
        <w:rPr>
          <w:rFonts w:hint="default" w:asciiTheme="minorEastAsia" w:hAnsiTheme="minorEastAsia"/>
          <w:b/>
          <w:sz w:val="32"/>
          <w:szCs w:val="32"/>
          <w:lang w:val="en-US" w:eastAsia="zh-CN"/>
        </w:rPr>
      </w:pPr>
    </w:p>
    <w:p w14:paraId="4046E966">
      <w:pPr>
        <w:adjustRightInd w:val="0"/>
        <w:snapToGrid w:val="0"/>
        <w:spacing w:line="240" w:lineRule="auto"/>
        <w:jc w:val="both"/>
        <w:rPr>
          <w:rFonts w:hint="default" w:asciiTheme="minorEastAsia" w:hAnsiTheme="minorEastAsia"/>
          <w:b/>
          <w:sz w:val="32"/>
          <w:szCs w:val="32"/>
          <w:lang w:val="en-US" w:eastAsia="zh-CN"/>
        </w:rPr>
      </w:pPr>
    </w:p>
    <w:p w14:paraId="72B78152">
      <w:pPr>
        <w:adjustRightInd w:val="0"/>
        <w:snapToGrid w:val="0"/>
        <w:spacing w:line="240" w:lineRule="auto"/>
        <w:jc w:val="center"/>
        <w:rPr>
          <w:rFonts w:hint="default" w:asciiTheme="minorEastAsia" w:hAnsiTheme="minorEastAsia"/>
          <w:b/>
          <w:sz w:val="32"/>
          <w:szCs w:val="32"/>
          <w:lang w:val="en-US" w:eastAsia="zh-CN"/>
        </w:rPr>
      </w:pPr>
    </w:p>
    <w:tbl>
      <w:tblPr>
        <w:tblStyle w:val="3"/>
        <w:tblW w:w="86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6"/>
        <w:gridCol w:w="6247"/>
        <w:gridCol w:w="1217"/>
      </w:tblGrid>
      <w:tr w14:paraId="72EEE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8" w:hRule="atLeast"/>
        </w:trPr>
        <w:tc>
          <w:tcPr>
            <w:tcW w:w="8680" w:type="dxa"/>
            <w:gridSpan w:val="3"/>
            <w:tcBorders>
              <w:top w:val="nil"/>
              <w:left w:val="nil"/>
              <w:bottom w:val="nil"/>
              <w:right w:val="nil"/>
            </w:tcBorders>
            <w:shd w:val="clear" w:color="auto" w:fill="auto"/>
            <w:noWrap/>
            <w:vAlign w:val="center"/>
          </w:tcPr>
          <w:p w14:paraId="0117AFE9">
            <w:pPr>
              <w:keepNext w:val="0"/>
              <w:keepLines w:val="0"/>
              <w:widowControl/>
              <w:suppressLineNumbers w:val="0"/>
              <w:jc w:val="center"/>
              <w:textAlignment w:val="center"/>
              <w:rPr>
                <w:rFonts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钢筋购销项目供应商诚信名单</w:t>
            </w:r>
          </w:p>
        </w:tc>
      </w:tr>
      <w:tr w14:paraId="72218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79B1">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序号</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6627">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供应商名单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3303">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备注</w:t>
            </w:r>
          </w:p>
        </w:tc>
      </w:tr>
      <w:tr w14:paraId="1D1AF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9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7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广州市建材发展集团有限公司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1CA7">
            <w:pPr>
              <w:jc w:val="center"/>
              <w:rPr>
                <w:rFonts w:hint="eastAsia" w:ascii="宋体" w:hAnsi="宋体" w:eastAsia="宋体" w:cs="宋体"/>
                <w:i w:val="0"/>
                <w:iCs w:val="0"/>
                <w:color w:val="000000"/>
                <w:sz w:val="24"/>
                <w:szCs w:val="24"/>
                <w:u w:val="none"/>
              </w:rPr>
            </w:pPr>
          </w:p>
        </w:tc>
      </w:tr>
      <w:tr w14:paraId="2378F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8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2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广州市长健长华贸易有限公司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DF36">
            <w:pPr>
              <w:jc w:val="center"/>
              <w:rPr>
                <w:rFonts w:hint="eastAsia" w:ascii="宋体" w:hAnsi="宋体" w:eastAsia="宋体" w:cs="宋体"/>
                <w:i w:val="0"/>
                <w:iCs w:val="0"/>
                <w:color w:val="000000"/>
                <w:sz w:val="24"/>
                <w:szCs w:val="24"/>
                <w:u w:val="none"/>
              </w:rPr>
            </w:pPr>
          </w:p>
        </w:tc>
      </w:tr>
      <w:tr w14:paraId="3505D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3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2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广东环铁物资有限公司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E685">
            <w:pPr>
              <w:jc w:val="center"/>
              <w:rPr>
                <w:rFonts w:hint="eastAsia" w:ascii="宋体" w:hAnsi="宋体" w:eastAsia="宋体" w:cs="宋体"/>
                <w:i w:val="0"/>
                <w:iCs w:val="0"/>
                <w:color w:val="000000"/>
                <w:sz w:val="24"/>
                <w:szCs w:val="24"/>
                <w:u w:val="none"/>
              </w:rPr>
            </w:pPr>
          </w:p>
        </w:tc>
      </w:tr>
      <w:tr w14:paraId="2FE4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9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7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广州长德建材有限公司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EBC0">
            <w:pPr>
              <w:jc w:val="center"/>
              <w:rPr>
                <w:rFonts w:hint="eastAsia" w:ascii="宋体" w:hAnsi="宋体" w:eastAsia="宋体" w:cs="宋体"/>
                <w:i w:val="0"/>
                <w:iCs w:val="0"/>
                <w:color w:val="000000"/>
                <w:sz w:val="24"/>
                <w:szCs w:val="24"/>
                <w:u w:val="none"/>
              </w:rPr>
            </w:pPr>
          </w:p>
        </w:tc>
      </w:tr>
      <w:tr w14:paraId="203E6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0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9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汕头市铭鑫贸易有限公司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721B">
            <w:pPr>
              <w:jc w:val="center"/>
              <w:rPr>
                <w:rFonts w:hint="eastAsia" w:ascii="宋体" w:hAnsi="宋体" w:eastAsia="宋体" w:cs="宋体"/>
                <w:i w:val="0"/>
                <w:iCs w:val="0"/>
                <w:color w:val="000000"/>
                <w:sz w:val="24"/>
                <w:szCs w:val="24"/>
                <w:u w:val="none"/>
              </w:rPr>
            </w:pPr>
          </w:p>
        </w:tc>
      </w:tr>
      <w:tr w14:paraId="4892C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E2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0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广东广物中南建材集团有限公司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F028">
            <w:pPr>
              <w:jc w:val="center"/>
              <w:rPr>
                <w:rFonts w:hint="eastAsia" w:ascii="宋体" w:hAnsi="宋体" w:eastAsia="宋体" w:cs="宋体"/>
                <w:i w:val="0"/>
                <w:iCs w:val="0"/>
                <w:color w:val="000000"/>
                <w:sz w:val="24"/>
                <w:szCs w:val="24"/>
                <w:u w:val="none"/>
              </w:rPr>
            </w:pPr>
          </w:p>
        </w:tc>
      </w:tr>
      <w:tr w14:paraId="27A9E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1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1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广州深晟钢铁贸易有限公司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AA387">
            <w:pPr>
              <w:jc w:val="center"/>
              <w:rPr>
                <w:rFonts w:hint="eastAsia" w:ascii="宋体" w:hAnsi="宋体" w:eastAsia="宋体" w:cs="宋体"/>
                <w:i w:val="0"/>
                <w:iCs w:val="0"/>
                <w:color w:val="000000"/>
                <w:sz w:val="24"/>
                <w:szCs w:val="24"/>
                <w:u w:val="none"/>
              </w:rPr>
            </w:pPr>
          </w:p>
        </w:tc>
      </w:tr>
      <w:tr w14:paraId="65529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19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4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广州市市政实业有限公司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C1D8">
            <w:pPr>
              <w:jc w:val="center"/>
              <w:rPr>
                <w:rFonts w:hint="eastAsia" w:ascii="宋体" w:hAnsi="宋体" w:eastAsia="宋体" w:cs="宋体"/>
                <w:i w:val="0"/>
                <w:iCs w:val="0"/>
                <w:color w:val="000000"/>
                <w:sz w:val="24"/>
                <w:szCs w:val="24"/>
                <w:u w:val="none"/>
              </w:rPr>
            </w:pPr>
          </w:p>
        </w:tc>
      </w:tr>
      <w:tr w14:paraId="7AFB8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F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6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广州灿发商贸有限公司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3CA9">
            <w:pPr>
              <w:jc w:val="center"/>
              <w:rPr>
                <w:rFonts w:hint="eastAsia" w:ascii="宋体" w:hAnsi="宋体" w:eastAsia="宋体" w:cs="宋体"/>
                <w:i w:val="0"/>
                <w:iCs w:val="0"/>
                <w:color w:val="000000"/>
                <w:sz w:val="24"/>
                <w:szCs w:val="24"/>
                <w:u w:val="none"/>
              </w:rPr>
            </w:pPr>
          </w:p>
        </w:tc>
      </w:tr>
      <w:tr w14:paraId="6F296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A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8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深圳市宝泰华投资发展有限公司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D3B9">
            <w:pPr>
              <w:jc w:val="center"/>
              <w:rPr>
                <w:rFonts w:hint="eastAsia" w:ascii="宋体" w:hAnsi="宋体" w:eastAsia="宋体" w:cs="宋体"/>
                <w:i w:val="0"/>
                <w:iCs w:val="0"/>
                <w:color w:val="000000"/>
                <w:sz w:val="24"/>
                <w:szCs w:val="24"/>
                <w:u w:val="none"/>
              </w:rPr>
            </w:pPr>
          </w:p>
        </w:tc>
      </w:tr>
    </w:tbl>
    <w:p w14:paraId="290AA830">
      <w:pPr>
        <w:adjustRightInd w:val="0"/>
        <w:snapToGrid w:val="0"/>
        <w:spacing w:line="240" w:lineRule="auto"/>
        <w:jc w:val="center"/>
        <w:rPr>
          <w:rFonts w:hint="default" w:asciiTheme="minorEastAsia" w:hAnsiTheme="minorEastAsia"/>
          <w:b/>
          <w:sz w:val="32"/>
          <w:szCs w:val="32"/>
          <w:lang w:val="en-US" w:eastAsia="zh-CN"/>
        </w:rPr>
      </w:pPr>
    </w:p>
    <w:p w14:paraId="64BAD6C0">
      <w:pPr>
        <w:adjustRightInd w:val="0"/>
        <w:snapToGrid w:val="0"/>
        <w:spacing w:line="240" w:lineRule="auto"/>
        <w:jc w:val="center"/>
        <w:rPr>
          <w:rFonts w:hint="default" w:asciiTheme="minorEastAsia" w:hAnsiTheme="minorEastAsia"/>
          <w:b/>
          <w:sz w:val="32"/>
          <w:szCs w:val="32"/>
          <w:lang w:val="en-US" w:eastAsia="zh-CN"/>
        </w:rPr>
      </w:pPr>
    </w:p>
    <w:p w14:paraId="7BA4F483">
      <w:pPr>
        <w:adjustRightInd w:val="0"/>
        <w:snapToGrid w:val="0"/>
        <w:spacing w:line="240" w:lineRule="auto"/>
        <w:jc w:val="center"/>
        <w:rPr>
          <w:rFonts w:hint="default" w:asciiTheme="minorEastAsia" w:hAnsiTheme="minorEastAsia"/>
          <w:b/>
          <w:sz w:val="32"/>
          <w:szCs w:val="32"/>
          <w:lang w:val="en-US" w:eastAsia="zh-CN"/>
        </w:rPr>
      </w:pPr>
    </w:p>
    <w:p w14:paraId="5A4DAFFF">
      <w:pPr>
        <w:adjustRightInd w:val="0"/>
        <w:snapToGrid w:val="0"/>
        <w:spacing w:line="240" w:lineRule="auto"/>
        <w:jc w:val="center"/>
        <w:rPr>
          <w:rFonts w:hint="default" w:asciiTheme="minorEastAsia" w:hAnsiTheme="minorEastAsia"/>
          <w:b/>
          <w:sz w:val="32"/>
          <w:szCs w:val="32"/>
          <w:lang w:val="en-US" w:eastAsia="zh-CN"/>
        </w:rPr>
      </w:pPr>
    </w:p>
    <w:p w14:paraId="174CA762">
      <w:pPr>
        <w:adjustRightInd w:val="0"/>
        <w:snapToGrid w:val="0"/>
        <w:spacing w:line="240" w:lineRule="auto"/>
        <w:jc w:val="center"/>
        <w:rPr>
          <w:rFonts w:hint="default" w:asciiTheme="minorEastAsia" w:hAnsiTheme="minorEastAsia"/>
          <w:b/>
          <w:sz w:val="32"/>
          <w:szCs w:val="32"/>
          <w:lang w:val="en-US" w:eastAsia="zh-CN"/>
        </w:rPr>
      </w:pPr>
    </w:p>
    <w:p w14:paraId="7C8716BC">
      <w:pPr>
        <w:adjustRightInd w:val="0"/>
        <w:snapToGrid w:val="0"/>
        <w:spacing w:line="240" w:lineRule="auto"/>
        <w:jc w:val="center"/>
        <w:rPr>
          <w:rFonts w:hint="default" w:asciiTheme="minorEastAsia" w:hAnsiTheme="minorEastAsia"/>
          <w:b/>
          <w:sz w:val="32"/>
          <w:szCs w:val="32"/>
          <w:lang w:val="en-US" w:eastAsia="zh-CN"/>
        </w:rPr>
      </w:pPr>
    </w:p>
    <w:p w14:paraId="183B1A3B">
      <w:pPr>
        <w:adjustRightInd w:val="0"/>
        <w:snapToGrid w:val="0"/>
        <w:spacing w:line="240" w:lineRule="auto"/>
        <w:jc w:val="center"/>
        <w:rPr>
          <w:rFonts w:hint="default" w:asciiTheme="minorEastAsia" w:hAnsiTheme="minorEastAsia"/>
          <w:b/>
          <w:sz w:val="32"/>
          <w:szCs w:val="32"/>
          <w:lang w:val="en-US" w:eastAsia="zh-CN"/>
        </w:rPr>
      </w:pPr>
    </w:p>
    <w:p w14:paraId="06C45FA7">
      <w:pPr>
        <w:adjustRightInd w:val="0"/>
        <w:snapToGrid w:val="0"/>
        <w:spacing w:line="240" w:lineRule="auto"/>
        <w:jc w:val="center"/>
        <w:rPr>
          <w:rFonts w:hint="default" w:asciiTheme="minorEastAsia" w:hAnsiTheme="minorEastAsia"/>
          <w:b/>
          <w:sz w:val="32"/>
          <w:szCs w:val="32"/>
          <w:lang w:val="en-US" w:eastAsia="zh-CN"/>
        </w:rPr>
      </w:pPr>
    </w:p>
    <w:p w14:paraId="60DA50DD">
      <w:pPr>
        <w:adjustRightInd w:val="0"/>
        <w:snapToGrid w:val="0"/>
        <w:spacing w:line="240" w:lineRule="auto"/>
        <w:jc w:val="center"/>
        <w:rPr>
          <w:rFonts w:hint="default" w:asciiTheme="minorEastAsia" w:hAnsiTheme="minorEastAsia"/>
          <w:b/>
          <w:sz w:val="32"/>
          <w:szCs w:val="32"/>
          <w:lang w:val="en-US" w:eastAsia="zh-CN"/>
        </w:rPr>
      </w:pPr>
    </w:p>
    <w:p w14:paraId="1BC143EC">
      <w:pPr>
        <w:adjustRightInd w:val="0"/>
        <w:snapToGrid w:val="0"/>
        <w:spacing w:line="240" w:lineRule="auto"/>
        <w:jc w:val="center"/>
        <w:rPr>
          <w:rFonts w:hint="default" w:asciiTheme="minorEastAsia" w:hAnsiTheme="minorEastAsia"/>
          <w:b/>
          <w:sz w:val="32"/>
          <w:szCs w:val="32"/>
          <w:lang w:val="en-US" w:eastAsia="zh-CN"/>
        </w:rPr>
      </w:pPr>
    </w:p>
    <w:p w14:paraId="6671B8A0">
      <w:pPr>
        <w:adjustRightInd w:val="0"/>
        <w:snapToGrid w:val="0"/>
        <w:spacing w:line="240" w:lineRule="auto"/>
        <w:jc w:val="center"/>
        <w:rPr>
          <w:rFonts w:hint="default" w:asciiTheme="minorEastAsia" w:hAnsiTheme="minorEastAsia"/>
          <w:b/>
          <w:sz w:val="32"/>
          <w:szCs w:val="32"/>
          <w:lang w:val="en-US" w:eastAsia="zh-CN"/>
        </w:rPr>
      </w:pPr>
    </w:p>
    <w:p w14:paraId="588C460D">
      <w:pPr>
        <w:adjustRightInd w:val="0"/>
        <w:snapToGrid w:val="0"/>
        <w:spacing w:line="240" w:lineRule="auto"/>
        <w:jc w:val="center"/>
        <w:rPr>
          <w:rFonts w:hint="default" w:asciiTheme="minorEastAsia" w:hAnsiTheme="minorEastAsia"/>
          <w:b/>
          <w:sz w:val="32"/>
          <w:szCs w:val="32"/>
          <w:lang w:val="en-US" w:eastAsia="zh-CN"/>
        </w:rPr>
      </w:pPr>
    </w:p>
    <w:p w14:paraId="0468774F">
      <w:pPr>
        <w:adjustRightInd w:val="0"/>
        <w:snapToGrid w:val="0"/>
        <w:spacing w:line="240" w:lineRule="auto"/>
        <w:jc w:val="center"/>
        <w:rPr>
          <w:rFonts w:hint="default" w:asciiTheme="minorEastAsia" w:hAnsiTheme="minorEastAsia"/>
          <w:b/>
          <w:sz w:val="32"/>
          <w:szCs w:val="32"/>
          <w:lang w:val="en-US" w:eastAsia="zh-CN"/>
        </w:rPr>
      </w:pPr>
    </w:p>
    <w:p w14:paraId="1515276E">
      <w:pPr>
        <w:adjustRightInd w:val="0"/>
        <w:snapToGrid w:val="0"/>
        <w:spacing w:line="240" w:lineRule="auto"/>
        <w:jc w:val="center"/>
        <w:rPr>
          <w:rFonts w:hint="default" w:asciiTheme="minorEastAsia" w:hAnsiTheme="minorEastAsia"/>
          <w:b/>
          <w:sz w:val="32"/>
          <w:szCs w:val="32"/>
          <w:lang w:val="en-US" w:eastAsia="zh-CN"/>
        </w:rPr>
      </w:pPr>
    </w:p>
    <w:p w14:paraId="78F8F57C">
      <w:pPr>
        <w:adjustRightInd w:val="0"/>
        <w:snapToGrid w:val="0"/>
        <w:spacing w:line="240" w:lineRule="auto"/>
        <w:jc w:val="center"/>
        <w:rPr>
          <w:rFonts w:hint="default" w:asciiTheme="minorEastAsia" w:hAnsiTheme="minorEastAsia"/>
          <w:b/>
          <w:sz w:val="32"/>
          <w:szCs w:val="32"/>
          <w:lang w:val="en-US" w:eastAsia="zh-CN"/>
        </w:rPr>
      </w:pPr>
    </w:p>
    <w:tbl>
      <w:tblPr>
        <w:tblStyle w:val="3"/>
        <w:tblW w:w="8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7"/>
        <w:gridCol w:w="6067"/>
        <w:gridCol w:w="1106"/>
      </w:tblGrid>
      <w:tr w14:paraId="20AB9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8280" w:type="dxa"/>
            <w:gridSpan w:val="3"/>
            <w:tcBorders>
              <w:top w:val="nil"/>
              <w:left w:val="nil"/>
              <w:bottom w:val="nil"/>
              <w:right w:val="nil"/>
            </w:tcBorders>
            <w:shd w:val="clear" w:color="auto" w:fill="auto"/>
            <w:noWrap/>
            <w:vAlign w:val="center"/>
          </w:tcPr>
          <w:p w14:paraId="375AD8E5">
            <w:pPr>
              <w:keepNext w:val="0"/>
              <w:keepLines w:val="0"/>
              <w:widowControl/>
              <w:suppressLineNumbers w:val="0"/>
              <w:jc w:val="center"/>
              <w:textAlignment w:val="center"/>
              <w:rPr>
                <w:rFonts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混凝土购销项目供应商诚信名单</w:t>
            </w:r>
          </w:p>
        </w:tc>
      </w:tr>
      <w:tr w14:paraId="43C75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4A14">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8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CE85">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备注</w:t>
            </w:r>
          </w:p>
        </w:tc>
      </w:tr>
      <w:tr w14:paraId="59E69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1F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7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广州合力预拌混凝土有限公司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FD07">
            <w:pPr>
              <w:jc w:val="center"/>
              <w:rPr>
                <w:rFonts w:hint="eastAsia" w:ascii="宋体" w:hAnsi="宋体" w:eastAsia="宋体" w:cs="宋体"/>
                <w:i w:val="0"/>
                <w:iCs w:val="0"/>
                <w:color w:val="000000"/>
                <w:sz w:val="24"/>
                <w:szCs w:val="24"/>
                <w:u w:val="none"/>
              </w:rPr>
            </w:pPr>
          </w:p>
        </w:tc>
      </w:tr>
      <w:tr w14:paraId="29F7C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B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C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广州市新东盛预拌混凝土有限公司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00B1">
            <w:pPr>
              <w:jc w:val="center"/>
              <w:rPr>
                <w:rFonts w:hint="eastAsia" w:ascii="宋体" w:hAnsi="宋体" w:eastAsia="宋体" w:cs="宋体"/>
                <w:i w:val="0"/>
                <w:iCs w:val="0"/>
                <w:color w:val="000000"/>
                <w:sz w:val="24"/>
                <w:szCs w:val="24"/>
                <w:u w:val="none"/>
              </w:rPr>
            </w:pPr>
          </w:p>
        </w:tc>
      </w:tr>
      <w:tr w14:paraId="03901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8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B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广东永泰混凝土有限公司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EFAB">
            <w:pPr>
              <w:jc w:val="center"/>
              <w:rPr>
                <w:rFonts w:hint="eastAsia" w:ascii="宋体" w:hAnsi="宋体" w:eastAsia="宋体" w:cs="宋体"/>
                <w:i w:val="0"/>
                <w:iCs w:val="0"/>
                <w:color w:val="000000"/>
                <w:sz w:val="24"/>
                <w:szCs w:val="24"/>
                <w:u w:val="none"/>
              </w:rPr>
            </w:pPr>
          </w:p>
        </w:tc>
      </w:tr>
      <w:tr w14:paraId="1D620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8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D5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广州市丰成混凝土有限公司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0EF0">
            <w:pPr>
              <w:jc w:val="center"/>
              <w:rPr>
                <w:rFonts w:hint="eastAsia" w:ascii="宋体" w:hAnsi="宋体" w:eastAsia="宋体" w:cs="宋体"/>
                <w:i w:val="0"/>
                <w:iCs w:val="0"/>
                <w:color w:val="000000"/>
                <w:sz w:val="24"/>
                <w:szCs w:val="24"/>
                <w:u w:val="none"/>
              </w:rPr>
            </w:pPr>
          </w:p>
        </w:tc>
      </w:tr>
      <w:tr w14:paraId="22821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4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9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广州志茂混凝土有限公司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B865">
            <w:pPr>
              <w:jc w:val="center"/>
              <w:rPr>
                <w:rFonts w:hint="eastAsia" w:ascii="宋体" w:hAnsi="宋体" w:eastAsia="宋体" w:cs="宋体"/>
                <w:i w:val="0"/>
                <w:iCs w:val="0"/>
                <w:color w:val="000000"/>
                <w:sz w:val="24"/>
                <w:szCs w:val="24"/>
                <w:u w:val="none"/>
              </w:rPr>
            </w:pPr>
          </w:p>
        </w:tc>
      </w:tr>
    </w:tbl>
    <w:p w14:paraId="586A899A">
      <w:pPr>
        <w:adjustRightInd w:val="0"/>
        <w:snapToGrid w:val="0"/>
        <w:spacing w:line="240" w:lineRule="auto"/>
        <w:jc w:val="center"/>
        <w:rPr>
          <w:rFonts w:hint="default" w:asciiTheme="minorEastAsia" w:hAnsiTheme="minorEastAsia"/>
          <w:b/>
          <w:sz w:val="32"/>
          <w:szCs w:val="32"/>
          <w:lang w:val="en-US" w:eastAsia="zh-CN"/>
        </w:rPr>
      </w:pPr>
    </w:p>
    <w:p w14:paraId="1E7AC596">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adugi">
    <w:altName w:val="Vrinda"/>
    <w:panose1 w:val="020B0502040204020203"/>
    <w:charset w:val="00"/>
    <w:family w:val="auto"/>
    <w:pitch w:val="default"/>
    <w:sig w:usb0="00000000" w:usb1="00000000" w:usb2="00003000" w:usb3="00000000" w:csb0="00000001" w:csb1="00000000"/>
  </w:font>
  <w:font w:name="Arial Unicode MS">
    <w:panose1 w:val="020B0604020202020204"/>
    <w:charset w:val="86"/>
    <w:family w:val="auto"/>
    <w:pitch w:val="default"/>
    <w:sig w:usb0="FFFFFFFF" w:usb1="E9FFFFFF" w:usb2="0000003F" w:usb3="00000000" w:csb0="603F01FF" w:csb1="FFFF0000"/>
  </w:font>
  <w:font w:name="Vrinda">
    <w:panose1 w:val="020B0502040204020203"/>
    <w:charset w:val="00"/>
    <w:family w:val="auto"/>
    <w:pitch w:val="default"/>
    <w:sig w:usb0="0001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OTBlMDg3ZmU0Yjc3NWIwMDU0ODUyNWQ5NmQ5YzAifQ=="/>
  </w:docVars>
  <w:rsids>
    <w:rsidRoot w:val="00000000"/>
    <w:rsid w:val="020C62E0"/>
    <w:rsid w:val="03A52548"/>
    <w:rsid w:val="0639166E"/>
    <w:rsid w:val="06BA455D"/>
    <w:rsid w:val="07B70A9C"/>
    <w:rsid w:val="07F51675"/>
    <w:rsid w:val="080F08D8"/>
    <w:rsid w:val="087B25C4"/>
    <w:rsid w:val="09AF2373"/>
    <w:rsid w:val="0A9A14E1"/>
    <w:rsid w:val="0C6F77FC"/>
    <w:rsid w:val="0C9F4364"/>
    <w:rsid w:val="0D4C342B"/>
    <w:rsid w:val="0F167317"/>
    <w:rsid w:val="106D2640"/>
    <w:rsid w:val="123E190B"/>
    <w:rsid w:val="138E1CF5"/>
    <w:rsid w:val="13E625E1"/>
    <w:rsid w:val="144E1A77"/>
    <w:rsid w:val="165D6CB3"/>
    <w:rsid w:val="18A300A1"/>
    <w:rsid w:val="18F63C0C"/>
    <w:rsid w:val="194A79C2"/>
    <w:rsid w:val="1BD05723"/>
    <w:rsid w:val="1DA467A9"/>
    <w:rsid w:val="20F12E19"/>
    <w:rsid w:val="22941CAE"/>
    <w:rsid w:val="22BA5BB9"/>
    <w:rsid w:val="23007343"/>
    <w:rsid w:val="23887A65"/>
    <w:rsid w:val="27D74B17"/>
    <w:rsid w:val="28846F5C"/>
    <w:rsid w:val="293C1BCB"/>
    <w:rsid w:val="2B8C5C18"/>
    <w:rsid w:val="2C291DCD"/>
    <w:rsid w:val="2C90798A"/>
    <w:rsid w:val="2DE55AB4"/>
    <w:rsid w:val="2EA63495"/>
    <w:rsid w:val="2FC5794B"/>
    <w:rsid w:val="32CF0EB9"/>
    <w:rsid w:val="356362F6"/>
    <w:rsid w:val="35A071D2"/>
    <w:rsid w:val="371D3A91"/>
    <w:rsid w:val="3724764D"/>
    <w:rsid w:val="372C1CD8"/>
    <w:rsid w:val="37306353"/>
    <w:rsid w:val="397C58D8"/>
    <w:rsid w:val="39FC665F"/>
    <w:rsid w:val="3A72247D"/>
    <w:rsid w:val="3B81506E"/>
    <w:rsid w:val="3BD85022"/>
    <w:rsid w:val="3CBF7A77"/>
    <w:rsid w:val="3E164CD4"/>
    <w:rsid w:val="3F094F7A"/>
    <w:rsid w:val="40384169"/>
    <w:rsid w:val="40D7364A"/>
    <w:rsid w:val="4148218A"/>
    <w:rsid w:val="43BD70F3"/>
    <w:rsid w:val="43E20674"/>
    <w:rsid w:val="44C23E37"/>
    <w:rsid w:val="46A61E2C"/>
    <w:rsid w:val="47252F96"/>
    <w:rsid w:val="48F13107"/>
    <w:rsid w:val="4A7606F9"/>
    <w:rsid w:val="4B924E71"/>
    <w:rsid w:val="4DFE60AA"/>
    <w:rsid w:val="4F4026F2"/>
    <w:rsid w:val="51AA268F"/>
    <w:rsid w:val="53E515B7"/>
    <w:rsid w:val="55DA38A0"/>
    <w:rsid w:val="565C42B5"/>
    <w:rsid w:val="59363F53"/>
    <w:rsid w:val="59C11938"/>
    <w:rsid w:val="5B6A7475"/>
    <w:rsid w:val="5BCD17B1"/>
    <w:rsid w:val="5CDB3A5A"/>
    <w:rsid w:val="5CF410E7"/>
    <w:rsid w:val="5D3E2967"/>
    <w:rsid w:val="607448F1"/>
    <w:rsid w:val="60A3394C"/>
    <w:rsid w:val="641C5739"/>
    <w:rsid w:val="646A2634"/>
    <w:rsid w:val="6481216A"/>
    <w:rsid w:val="66166D71"/>
    <w:rsid w:val="66636F9A"/>
    <w:rsid w:val="66763171"/>
    <w:rsid w:val="67EC1862"/>
    <w:rsid w:val="6C256AA0"/>
    <w:rsid w:val="6DB30807"/>
    <w:rsid w:val="6E6C77F9"/>
    <w:rsid w:val="70E120F3"/>
    <w:rsid w:val="72A2709C"/>
    <w:rsid w:val="747B1953"/>
    <w:rsid w:val="749D5D6D"/>
    <w:rsid w:val="74B13BD8"/>
    <w:rsid w:val="7CA0289E"/>
    <w:rsid w:val="7ED42D64"/>
    <w:rsid w:val="7FFE0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1979</Words>
  <Characters>2094</Characters>
  <Lines>0</Lines>
  <Paragraphs>0</Paragraphs>
  <TotalTime>4</TotalTime>
  <ScaleCrop>false</ScaleCrop>
  <LinksUpToDate>false</LinksUpToDate>
  <CharactersWithSpaces>2247</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dcterms:modified xsi:type="dcterms:W3CDTF">2024-07-09T01:53:02Z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B5729483570443669E3FB59EA7204B72_13</vt:lpwstr>
  </property>
</Properties>
</file>