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0" w:name="_Toc88209928"/>
      <w:r>
        <w:rPr>
          <w:rFonts w:hint="eastAsia"/>
          <w:lang w:val="en-US" w:eastAsia="zh-CN"/>
        </w:rPr>
        <w:t>广钢新城加压站建设工程总承包洒水车租赁意向供应商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广钢新城加压站建设工程总承包</w:t>
      </w:r>
      <w:r>
        <w:rPr>
          <w:rFonts w:hint="eastAsia" w:ascii="仿宋_GB2312" w:eastAsia="仿宋_GB2312"/>
          <w:sz w:val="28"/>
          <w:szCs w:val="28"/>
          <w:u w:val="single"/>
        </w:rPr>
        <w:t xml:space="preserve"> </w:t>
      </w:r>
      <w:r>
        <w:rPr>
          <w:rFonts w:hint="eastAsia" w:ascii="仿宋_GB2312" w:eastAsia="仿宋_GB2312"/>
          <w:sz w:val="28"/>
          <w:szCs w:val="28"/>
        </w:rPr>
        <w:t>已具备</w:t>
      </w:r>
      <w:r>
        <w:rPr>
          <w:rFonts w:hint="eastAsia" w:ascii="仿宋_GB2312" w:eastAsia="仿宋_GB2312"/>
          <w:sz w:val="28"/>
          <w:szCs w:val="28"/>
          <w:lang w:val="en-US" w:eastAsia="zh-CN"/>
        </w:rPr>
        <w:t>机械租赁</w:t>
      </w:r>
      <w:r>
        <w:rPr>
          <w:rFonts w:hint="eastAsia" w:ascii="仿宋_GB2312" w:eastAsia="仿宋_GB2312"/>
          <w:sz w:val="28"/>
          <w:szCs w:val="28"/>
        </w:rPr>
        <w:t>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w:t>
      </w:r>
      <w:r>
        <w:rPr>
          <w:rFonts w:hint="eastAsia" w:asciiTheme="minorEastAsia" w:hAnsiTheme="minorEastAsia"/>
          <w:b/>
          <w:sz w:val="32"/>
          <w:szCs w:val="32"/>
          <w:lang w:eastAsia="zh-CN"/>
        </w:rPr>
        <w:t>租赁</w:t>
      </w:r>
      <w:r>
        <w:rPr>
          <w:rFonts w:hint="eastAsia" w:asciiTheme="minorEastAsia" w:hAnsiTheme="minorEastAsia"/>
          <w:b/>
          <w:sz w:val="32"/>
          <w:szCs w:val="32"/>
        </w:rPr>
        <w:t>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w:t>
      </w:r>
      <w:r>
        <w:rPr>
          <w:rFonts w:hint="eastAsia" w:ascii="仿宋_GB2312" w:eastAsia="仿宋_GB2312"/>
          <w:sz w:val="28"/>
          <w:szCs w:val="28"/>
          <w:lang w:eastAsia="zh-CN"/>
        </w:rPr>
        <w:t>租赁</w:t>
      </w:r>
      <w:r>
        <w:rPr>
          <w:rFonts w:hint="eastAsia" w:ascii="仿宋_GB2312" w:eastAsia="仿宋_GB2312"/>
          <w:sz w:val="28"/>
          <w:szCs w:val="28"/>
        </w:rPr>
        <w:t>项目名称：</w:t>
      </w:r>
      <w:r>
        <w:rPr>
          <w:rFonts w:hint="eastAsia" w:ascii="仿宋_GB2312" w:eastAsia="仿宋_GB2312"/>
          <w:sz w:val="28"/>
          <w:szCs w:val="28"/>
          <w:u w:val="single"/>
          <w:lang w:val="en-US" w:eastAsia="zh-CN"/>
        </w:rPr>
        <w:t>广钢新城加压站建设工程总承包洒水车租赁项目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w:t>
      </w:r>
      <w:r>
        <w:rPr>
          <w:rFonts w:hint="eastAsia" w:ascii="仿宋_GB2312" w:eastAsia="仿宋_GB2312"/>
          <w:sz w:val="28"/>
          <w:szCs w:val="28"/>
          <w:lang w:val="en-US" w:eastAsia="zh-CN"/>
        </w:rPr>
        <w:t>承租</w:t>
      </w:r>
      <w:r>
        <w:rPr>
          <w:rFonts w:hint="eastAsia" w:ascii="仿宋_GB2312" w:eastAsia="仿宋_GB2312"/>
          <w:sz w:val="28"/>
          <w:szCs w:val="28"/>
        </w:rPr>
        <w:t>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hint="eastAsia" w:ascii="仿宋_GB2312" w:eastAsia="仿宋_GB2312" w:cs="Times New Roman"/>
          <w:color w:val="auto"/>
          <w:sz w:val="28"/>
          <w:szCs w:val="28"/>
          <w:u w:val="single"/>
          <w:lang w:val="en-US" w:eastAsia="zh-CN"/>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lang w:eastAsia="zh-CN"/>
        </w:rPr>
        <w:t>租赁</w:t>
      </w:r>
      <w:r>
        <w:rPr>
          <w:rFonts w:hint="eastAsia" w:ascii="仿宋_GB2312" w:eastAsia="仿宋_GB2312"/>
          <w:color w:val="auto"/>
          <w:sz w:val="28"/>
          <w:szCs w:val="28"/>
        </w:rPr>
        <w:t>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参与本项目的租赁工作（具体详见意向报名类别清单）</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w:t>
      </w:r>
      <w:r>
        <w:rPr>
          <w:rFonts w:hint="eastAsia" w:asciiTheme="minorEastAsia" w:hAnsiTheme="minorEastAsia"/>
          <w:b/>
          <w:color w:val="auto"/>
          <w:sz w:val="32"/>
          <w:szCs w:val="32"/>
          <w:lang w:eastAsia="zh-CN"/>
        </w:rPr>
        <w:t>租赁</w:t>
      </w:r>
      <w:r>
        <w:rPr>
          <w:rFonts w:hint="eastAsia" w:asciiTheme="minorEastAsia" w:hAnsiTheme="minorEastAsia"/>
          <w:b/>
          <w:color w:val="auto"/>
          <w:sz w:val="32"/>
          <w:szCs w:val="32"/>
        </w:rPr>
        <w:t>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w:t>
      </w:r>
      <w:r>
        <w:rPr>
          <w:rFonts w:hint="eastAsia" w:ascii="仿宋_GB2312" w:eastAsia="仿宋_GB2312"/>
          <w:color w:val="auto"/>
          <w:sz w:val="28"/>
          <w:szCs w:val="28"/>
          <w:lang w:eastAsia="zh-CN"/>
        </w:rPr>
        <w:t>租赁</w:t>
      </w:r>
      <w:r>
        <w:rPr>
          <w:rFonts w:hint="eastAsia" w:ascii="仿宋_GB2312" w:eastAsia="仿宋_GB2312"/>
          <w:color w:val="auto"/>
          <w:sz w:val="28"/>
          <w:szCs w:val="28"/>
        </w:rPr>
        <w:t>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本项目租赁供应商进行资格审核（具体详见意向报名类别清单），结合工程项目实际需要进行择优选择。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w:t>
      </w:r>
      <w:r>
        <w:rPr>
          <w:rFonts w:hint="eastAsia" w:ascii="仿宋_GB2312" w:eastAsia="仿宋_GB2312"/>
          <w:sz w:val="28"/>
          <w:szCs w:val="28"/>
          <w:lang w:eastAsia="zh-CN"/>
        </w:rPr>
        <w:t>租赁</w:t>
      </w:r>
      <w:r>
        <w:rPr>
          <w:rFonts w:hint="eastAsia" w:ascii="仿宋_GB2312" w:eastAsia="仿宋_GB2312"/>
          <w:sz w:val="28"/>
          <w:szCs w:val="28"/>
        </w:rPr>
        <w:t>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参与同一租赁</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参与同一租赁</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w:t>
      </w:r>
      <w:r>
        <w:rPr>
          <w:rFonts w:hint="eastAsia" w:ascii="仿宋_GB2312" w:eastAsia="仿宋_GB2312"/>
          <w:sz w:val="28"/>
          <w:szCs w:val="28"/>
          <w:lang w:eastAsia="zh-CN"/>
        </w:rPr>
        <w:t>租赁</w:t>
      </w:r>
      <w:r>
        <w:rPr>
          <w:rFonts w:hint="eastAsia" w:ascii="仿宋_GB2312" w:eastAsia="仿宋_GB2312"/>
          <w:sz w:val="28"/>
          <w:szCs w:val="28"/>
        </w:rPr>
        <w:t>活动</w:t>
      </w:r>
    </w:p>
    <w:p>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4.凡符合要求的供应商可提交租赁意向，不限于《广州市自来水工程有限公司优质供应商库》内供应商。</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租赁意向供应商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color w:val="FF0000"/>
          <w:sz w:val="28"/>
          <w:szCs w:val="28"/>
          <w:u w:val="single"/>
          <w:lang w:val="en-US" w:eastAsia="zh-CN"/>
        </w:rPr>
        <w:t>5</w:t>
      </w:r>
      <w:r>
        <w:rPr>
          <w:rFonts w:hint="eastAsia" w:ascii="仿宋_GB2312" w:eastAsia="仿宋_GB2312"/>
          <w:color w:val="FF0000"/>
          <w:sz w:val="28"/>
          <w:szCs w:val="28"/>
        </w:rPr>
        <w:t>月</w:t>
      </w:r>
      <w:r>
        <w:rPr>
          <w:rFonts w:hint="eastAsia" w:ascii="仿宋_GB2312" w:eastAsia="仿宋_GB2312"/>
          <w:color w:val="FF0000"/>
          <w:sz w:val="28"/>
          <w:szCs w:val="28"/>
          <w:u w:val="single"/>
          <w:lang w:val="en-US" w:eastAsia="zh-CN"/>
        </w:rPr>
        <w:t>31</w:t>
      </w:r>
      <w:r>
        <w:rPr>
          <w:rFonts w:hint="eastAsia" w:ascii="仿宋_GB2312" w:eastAsia="仿宋_GB2312"/>
          <w:color w:val="FF0000"/>
          <w:sz w:val="28"/>
          <w:szCs w:val="28"/>
        </w:rPr>
        <w:t>日</w:t>
      </w:r>
      <w:r>
        <w:rPr>
          <w:rFonts w:hint="eastAsia" w:ascii="仿宋_GB2312" w:eastAsia="仿宋_GB2312"/>
          <w:sz w:val="28"/>
          <w:szCs w:val="28"/>
          <w:u w:val="single"/>
          <w:lang w:val="en-US" w:eastAsia="zh-CN"/>
        </w:rPr>
        <w:t>17</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w:t>
      </w:r>
      <w:r>
        <w:rPr>
          <w:rFonts w:hint="eastAsia" w:ascii="仿宋_GB2312" w:eastAsia="仿宋_GB2312"/>
          <w:sz w:val="28"/>
          <w:szCs w:val="28"/>
          <w:lang w:eastAsia="zh-CN"/>
        </w:rPr>
        <w:t>租赁</w:t>
      </w:r>
      <w:r>
        <w:rPr>
          <w:rFonts w:hint="eastAsia" w:ascii="仿宋_GB2312" w:eastAsia="仿宋_GB2312"/>
          <w:sz w:val="28"/>
          <w:szCs w:val="28"/>
        </w:rPr>
        <w:t>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租赁人不允许</w:t>
      </w:r>
      <w:r>
        <w:rPr>
          <w:rFonts w:hint="eastAsia" w:ascii="仿宋_GB2312" w:eastAsia="仿宋_GB2312"/>
          <w:sz w:val="28"/>
          <w:szCs w:val="28"/>
        </w:rPr>
        <w:t>其</w:t>
      </w:r>
      <w:r>
        <w:rPr>
          <w:rFonts w:hint="eastAsia" w:ascii="仿宋_GB2312" w:eastAsia="仿宋_GB2312"/>
          <w:sz w:val="28"/>
          <w:szCs w:val="28"/>
          <w:lang w:val="en-US" w:eastAsia="zh-CN"/>
        </w:rPr>
        <w:t>参与租赁下阶段的活动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参与报名的供应商不一定能获得具体的项目合作，承租人有权根据工程实际需求及公司相关规定，在意向报名的供应商中选定具体参与实施工程项目的合作供应商。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承租人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6.3租赁流程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承租人接收书面意向报名文件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发出租赁邀请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lang w:eastAsia="zh-CN"/>
        </w:rPr>
        <w:t>租赁</w:t>
      </w:r>
      <w:r>
        <w:rPr>
          <w:rFonts w:hint="eastAsia" w:ascii="仿宋_GB2312" w:eastAsia="仿宋_GB2312"/>
          <w:sz w:val="28"/>
          <w:szCs w:val="28"/>
        </w:rPr>
        <w:t>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w:t>
      </w:r>
      <w:r>
        <w:rPr>
          <w:rFonts w:hint="eastAsia" w:ascii="仿宋_GB2312" w:eastAsia="仿宋_GB2312"/>
          <w:color w:val="FF0000"/>
          <w:sz w:val="28"/>
          <w:szCs w:val="28"/>
          <w:u w:val="none"/>
          <w:lang w:val="en-US" w:eastAsia="zh-CN"/>
        </w:rPr>
        <w:t>5</w:t>
      </w:r>
      <w:r>
        <w:rPr>
          <w:rFonts w:hint="eastAsia" w:ascii="仿宋_GB2312" w:eastAsia="仿宋_GB2312"/>
          <w:color w:val="FF0000"/>
          <w:sz w:val="28"/>
          <w:szCs w:val="28"/>
          <w:u w:val="none"/>
        </w:rPr>
        <w:t>月</w:t>
      </w:r>
      <w:r>
        <w:rPr>
          <w:rFonts w:hint="eastAsia" w:ascii="仿宋_GB2312" w:eastAsia="仿宋_GB2312"/>
          <w:color w:val="FF0000"/>
          <w:sz w:val="28"/>
          <w:szCs w:val="28"/>
          <w:u w:val="none"/>
          <w:lang w:val="en-US" w:eastAsia="zh-CN"/>
        </w:rPr>
        <w:t>30</w:t>
      </w:r>
      <w:bookmarkStart w:id="1" w:name="_GoBack"/>
      <w:bookmarkEnd w:id="1"/>
      <w:r>
        <w:rPr>
          <w:rFonts w:hint="eastAsia" w:ascii="仿宋_GB2312" w:eastAsia="仿宋_GB2312"/>
          <w:color w:val="FF0000"/>
          <w:sz w:val="28"/>
          <w:szCs w:val="28"/>
          <w:u w:val="none"/>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洒水车</w:t>
            </w:r>
          </w:p>
        </w:tc>
        <w:tc>
          <w:tcPr>
            <w:tcW w:w="1562"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机械租赁类</w:t>
            </w:r>
          </w:p>
        </w:tc>
        <w:tc>
          <w:tcPr>
            <w:tcW w:w="1650"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w:t>
            </w:r>
          </w:p>
        </w:tc>
        <w:tc>
          <w:tcPr>
            <w:tcW w:w="319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凡服务范围在广州市内地段的供应商（不限于库内供应商）可提交意向报名表格。</w:t>
            </w:r>
          </w:p>
        </w:tc>
      </w:tr>
    </w:tbl>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highlight w:val="none"/>
          <w:u w:val="single"/>
          <w:lang w:val="en-US" w:eastAsia="zh-CN"/>
        </w:rPr>
        <w:t>广钢新城加压站建设工程总承包</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lang w:val="en-US" w:eastAsia="zh-CN"/>
        </w:rPr>
        <w:t>洒水车租赁</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（分类名称） </w:t>
      </w:r>
      <w:r>
        <w:rPr>
          <w:rFonts w:hint="eastAsia" w:ascii="仿宋" w:hAnsi="仿宋" w:eastAsia="仿宋" w:cs="仿宋"/>
          <w:color w:val="auto"/>
          <w:sz w:val="30"/>
          <w:szCs w:val="30"/>
          <w:highlight w:val="none"/>
          <w:lang w:val="en-US" w:eastAsia="zh-CN"/>
        </w:rPr>
        <w:t>的报名。</w:t>
      </w:r>
    </w:p>
    <w:p>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pPr>
        <w:rPr>
          <w:rFonts w:hint="eastAsia" w:ascii="仿宋" w:hAnsi="仿宋" w:eastAsia="仿宋" w:cs="仿宋"/>
          <w:color w:val="auto"/>
          <w:sz w:val="30"/>
          <w:szCs w:val="30"/>
          <w:highlight w:val="none"/>
        </w:rPr>
      </w:pP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183779"/>
    <w:rsid w:val="0639166E"/>
    <w:rsid w:val="06BA455D"/>
    <w:rsid w:val="07B70A9C"/>
    <w:rsid w:val="07F51675"/>
    <w:rsid w:val="080F08D8"/>
    <w:rsid w:val="09AF2373"/>
    <w:rsid w:val="0C6F77FC"/>
    <w:rsid w:val="0C9F4364"/>
    <w:rsid w:val="0D4C342B"/>
    <w:rsid w:val="0F167317"/>
    <w:rsid w:val="106D2640"/>
    <w:rsid w:val="11CB3AC2"/>
    <w:rsid w:val="121B6393"/>
    <w:rsid w:val="123C676E"/>
    <w:rsid w:val="123E190B"/>
    <w:rsid w:val="12E50BB3"/>
    <w:rsid w:val="138E1CF5"/>
    <w:rsid w:val="13E625E1"/>
    <w:rsid w:val="14296C42"/>
    <w:rsid w:val="144E1A77"/>
    <w:rsid w:val="14C82DA4"/>
    <w:rsid w:val="15A46B04"/>
    <w:rsid w:val="16E7733E"/>
    <w:rsid w:val="17D877E4"/>
    <w:rsid w:val="18A300A1"/>
    <w:rsid w:val="194A79C2"/>
    <w:rsid w:val="1DA467A9"/>
    <w:rsid w:val="1DF90D40"/>
    <w:rsid w:val="1F69491A"/>
    <w:rsid w:val="2000702C"/>
    <w:rsid w:val="20F12E19"/>
    <w:rsid w:val="22673393"/>
    <w:rsid w:val="22941CAE"/>
    <w:rsid w:val="22BA5BB9"/>
    <w:rsid w:val="23007343"/>
    <w:rsid w:val="23887A65"/>
    <w:rsid w:val="2443244E"/>
    <w:rsid w:val="27D74B17"/>
    <w:rsid w:val="2B8C5C18"/>
    <w:rsid w:val="2C291DCD"/>
    <w:rsid w:val="2C90798A"/>
    <w:rsid w:val="2D3756AA"/>
    <w:rsid w:val="2DE55AB4"/>
    <w:rsid w:val="2E960463"/>
    <w:rsid w:val="2EA63495"/>
    <w:rsid w:val="2FC5794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164CD4"/>
    <w:rsid w:val="40384169"/>
    <w:rsid w:val="409057AF"/>
    <w:rsid w:val="40D7364A"/>
    <w:rsid w:val="4148218A"/>
    <w:rsid w:val="4157061F"/>
    <w:rsid w:val="41EE2D31"/>
    <w:rsid w:val="42034AD6"/>
    <w:rsid w:val="43BD70F3"/>
    <w:rsid w:val="43E20674"/>
    <w:rsid w:val="44C23E37"/>
    <w:rsid w:val="46A61E2C"/>
    <w:rsid w:val="47252F96"/>
    <w:rsid w:val="48F13107"/>
    <w:rsid w:val="4A7606F9"/>
    <w:rsid w:val="4A7F3D65"/>
    <w:rsid w:val="4B924E71"/>
    <w:rsid w:val="4D137AF0"/>
    <w:rsid w:val="4DFE60AA"/>
    <w:rsid w:val="4F4026F2"/>
    <w:rsid w:val="4F8C3B89"/>
    <w:rsid w:val="50EC2B32"/>
    <w:rsid w:val="52391DA6"/>
    <w:rsid w:val="53E515B7"/>
    <w:rsid w:val="54696F3C"/>
    <w:rsid w:val="55DA38A0"/>
    <w:rsid w:val="565C42B5"/>
    <w:rsid w:val="58D03DEA"/>
    <w:rsid w:val="59363F53"/>
    <w:rsid w:val="59C11938"/>
    <w:rsid w:val="5B6A7475"/>
    <w:rsid w:val="5BCD17B1"/>
    <w:rsid w:val="5CDB3A5A"/>
    <w:rsid w:val="5CF410E7"/>
    <w:rsid w:val="5D3E2967"/>
    <w:rsid w:val="607448F1"/>
    <w:rsid w:val="63AC598D"/>
    <w:rsid w:val="641C5739"/>
    <w:rsid w:val="646A2634"/>
    <w:rsid w:val="6481216A"/>
    <w:rsid w:val="66636F9A"/>
    <w:rsid w:val="66763171"/>
    <w:rsid w:val="67EC1862"/>
    <w:rsid w:val="6B971801"/>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1588</Words>
  <Characters>1689</Characters>
  <Lines>0</Lines>
  <Paragraphs>0</Paragraphs>
  <TotalTime>18</TotalTime>
  <ScaleCrop>false</ScaleCrop>
  <LinksUpToDate>false</LinksUpToDate>
  <CharactersWithSpaces>1850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2024-06-03T01:46:00Z</cp:lastPrinted>
  <dcterms:modified xsi:type="dcterms:W3CDTF">2024-06-26T01:51:55Z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47862A2C71F845719D6695888ED6EA16_13</vt:lpwstr>
  </property>
</Properties>
</file>