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0A81">
      <w:pPr>
        <w:spacing w:line="580" w:lineRule="exact"/>
        <w:jc w:val="center"/>
        <w:rPr>
          <w:rFonts w:hint="default" w:ascii="Times New Roman" w:hAnsi="Times New Roman" w:eastAsia="宋体" w:cs="Times New Roman"/>
          <w:sz w:val="24"/>
          <w:szCs w:val="24"/>
          <w:lang w:val="en-US" w:eastAsia="zh-CN"/>
        </w:rPr>
      </w:pPr>
      <w:bookmarkStart w:id="1" w:name="_GoBack"/>
      <w:bookmarkEnd w:id="1"/>
      <w:bookmarkStart w:id="0" w:name="_Toc88209928"/>
      <w:r>
        <w:rPr>
          <w:rFonts w:hint="eastAsia" w:eastAsia="方正小标宋简体" w:asciiTheme="majorHAnsi" w:hAnsiTheme="majorHAnsi" w:cstheme="majorBidi"/>
          <w:bCs/>
          <w:kern w:val="2"/>
          <w:sz w:val="36"/>
          <w:szCs w:val="32"/>
          <w:u w:val="single"/>
          <w:lang w:val="en-US" w:eastAsia="zh-CN" w:bidi="ar-SA"/>
        </w:rPr>
        <w:t>大金钟加压站建设工程钢筋及混凝土采购项目     （用于第二阶段）</w:t>
      </w:r>
    </w:p>
    <w:p w14:paraId="0792556D">
      <w:pPr>
        <w:pStyle w:val="2"/>
        <w:spacing w:line="600" w:lineRule="exact"/>
      </w:pPr>
      <w:r>
        <w:rPr>
          <w:rFonts w:hint="eastAsia"/>
        </w:rPr>
        <w:t>采购</w:t>
      </w:r>
      <w:r>
        <w:rPr>
          <w:rFonts w:hint="eastAsia"/>
          <w:lang w:val="en-US" w:eastAsia="zh-CN"/>
        </w:rPr>
        <w:t>意向供应商</w:t>
      </w:r>
      <w:r>
        <w:rPr>
          <w:rFonts w:hint="eastAsia"/>
        </w:rPr>
        <w:t>邀请书</w:t>
      </w:r>
      <w:bookmarkEnd w:id="0"/>
    </w:p>
    <w:p w14:paraId="34593C3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大金钟加压站建设工程钢筋及混凝土采购（用于第二阶段）</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35DEE10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1A7E00C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w:t>
      </w:r>
      <w:r>
        <w:rPr>
          <w:rFonts w:hint="eastAsia" w:ascii="仿宋_GB2312" w:eastAsia="仿宋_GB2312"/>
          <w:sz w:val="28"/>
          <w:szCs w:val="28"/>
        </w:rPr>
        <w:t xml:space="preserve">  </w:t>
      </w:r>
    </w:p>
    <w:p w14:paraId="78F9664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6F6005F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927C1B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0CC45C68">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7F2DBC23">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73B10A2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4E9C1D4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0C3D663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4C37690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371D7F3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3731E33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2FFBC3B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A3F4A8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9C9946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E88641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1831741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F174F4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65F776A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047559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B9A923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5A1566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F887BE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0DBC984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C7B35A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54C5451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8EB79D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7D86052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7169D85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6 </w:t>
      </w:r>
      <w:r>
        <w:rPr>
          <w:rFonts w:hint="eastAsia" w:ascii="仿宋_GB2312" w:eastAsia="仿宋_GB2312"/>
          <w:sz w:val="28"/>
          <w:szCs w:val="28"/>
        </w:rPr>
        <w:t>月</w:t>
      </w:r>
      <w:r>
        <w:rPr>
          <w:rFonts w:hint="eastAsia" w:ascii="仿宋_GB2312" w:eastAsia="仿宋_GB2312"/>
          <w:sz w:val="28"/>
          <w:szCs w:val="28"/>
          <w:u w:val="single"/>
          <w:lang w:val="en-US" w:eastAsia="zh-CN"/>
        </w:rPr>
        <w:t>6</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47E9FA2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38F2E9E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49456B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7E37EB2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EFC6A8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03F65BD9">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0D285E20">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6E2FA8DF">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B163D33">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263FF45">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54AC3C45">
      <w:pPr>
        <w:adjustRightInd w:val="0"/>
        <w:snapToGrid w:val="0"/>
        <w:spacing w:line="600" w:lineRule="exact"/>
        <w:jc w:val="left"/>
        <w:rPr>
          <w:rFonts w:hint="eastAsia" w:asciiTheme="minorEastAsia" w:hAnsiTheme="minorEastAsia"/>
          <w:b/>
          <w:sz w:val="32"/>
          <w:szCs w:val="32"/>
          <w:lang w:val="en-US" w:eastAsia="zh-CN"/>
        </w:rPr>
      </w:pPr>
    </w:p>
    <w:p w14:paraId="354BD262">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643BD52">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52A5E0B">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1C5F6A99">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3E39B7A5">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77BF3D2">
      <w:pPr>
        <w:adjustRightInd w:val="0"/>
        <w:snapToGrid w:val="0"/>
        <w:spacing w:line="600" w:lineRule="exact"/>
        <w:jc w:val="left"/>
        <w:rPr>
          <w:rFonts w:ascii="仿宋_GB2312" w:eastAsia="仿宋_GB2312"/>
          <w:sz w:val="28"/>
          <w:szCs w:val="28"/>
        </w:rPr>
      </w:pPr>
    </w:p>
    <w:p w14:paraId="173746A0">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74F693A">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6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rPr>
        <w:t>日</w:t>
      </w:r>
    </w:p>
    <w:p w14:paraId="47DDE617">
      <w:pPr>
        <w:ind w:firstLine="4200" w:firstLineChars="1500"/>
        <w:rPr>
          <w:rFonts w:hint="eastAsia" w:ascii="仿宋_GB2312" w:eastAsia="仿宋_GB2312"/>
          <w:sz w:val="28"/>
          <w:szCs w:val="28"/>
        </w:rPr>
      </w:pPr>
    </w:p>
    <w:p w14:paraId="5A3AB362">
      <w:pPr>
        <w:ind w:firstLine="4200" w:firstLineChars="1500"/>
        <w:rPr>
          <w:rFonts w:hint="eastAsia" w:ascii="仿宋_GB2312" w:eastAsia="仿宋_GB2312"/>
          <w:sz w:val="28"/>
          <w:szCs w:val="28"/>
        </w:rPr>
      </w:pPr>
    </w:p>
    <w:p w14:paraId="67B8C9B8">
      <w:pPr>
        <w:ind w:firstLine="4200" w:firstLineChars="1500"/>
        <w:rPr>
          <w:rFonts w:hint="eastAsia" w:ascii="仿宋_GB2312" w:eastAsia="仿宋_GB2312"/>
          <w:sz w:val="28"/>
          <w:szCs w:val="28"/>
        </w:rPr>
      </w:pPr>
    </w:p>
    <w:p w14:paraId="42AC314B">
      <w:pPr>
        <w:ind w:firstLine="4200" w:firstLineChars="1500"/>
        <w:rPr>
          <w:rFonts w:hint="eastAsia" w:ascii="仿宋_GB2312" w:eastAsia="仿宋_GB2312"/>
          <w:sz w:val="28"/>
          <w:szCs w:val="28"/>
        </w:rPr>
      </w:pPr>
    </w:p>
    <w:p w14:paraId="53F447E1">
      <w:pPr>
        <w:ind w:firstLine="4200" w:firstLineChars="1500"/>
        <w:rPr>
          <w:rFonts w:hint="eastAsia" w:ascii="仿宋_GB2312" w:eastAsia="仿宋_GB2312"/>
          <w:sz w:val="28"/>
          <w:szCs w:val="28"/>
        </w:rPr>
      </w:pPr>
    </w:p>
    <w:p w14:paraId="47ECFCC8">
      <w:pPr>
        <w:ind w:firstLine="4200" w:firstLineChars="1500"/>
        <w:rPr>
          <w:rFonts w:hint="eastAsia" w:ascii="仿宋_GB2312" w:eastAsia="仿宋_GB2312"/>
          <w:sz w:val="28"/>
          <w:szCs w:val="28"/>
        </w:rPr>
      </w:pPr>
    </w:p>
    <w:p w14:paraId="2477AF20">
      <w:pPr>
        <w:ind w:firstLine="4200" w:firstLineChars="1500"/>
        <w:rPr>
          <w:rFonts w:hint="eastAsia" w:ascii="仿宋_GB2312" w:eastAsia="仿宋_GB2312"/>
          <w:sz w:val="28"/>
          <w:szCs w:val="28"/>
        </w:rPr>
      </w:pPr>
    </w:p>
    <w:p w14:paraId="580D8EBC">
      <w:pPr>
        <w:ind w:firstLine="4200" w:firstLineChars="1500"/>
        <w:rPr>
          <w:rFonts w:hint="eastAsia" w:ascii="仿宋_GB2312" w:eastAsia="仿宋_GB2312"/>
          <w:sz w:val="28"/>
          <w:szCs w:val="28"/>
        </w:rPr>
      </w:pPr>
    </w:p>
    <w:p w14:paraId="3639BFC4">
      <w:pPr>
        <w:ind w:firstLine="4200" w:firstLineChars="1500"/>
        <w:rPr>
          <w:rFonts w:hint="eastAsia" w:ascii="仿宋_GB2312" w:eastAsia="仿宋_GB2312"/>
          <w:sz w:val="28"/>
          <w:szCs w:val="28"/>
        </w:rPr>
      </w:pPr>
    </w:p>
    <w:p w14:paraId="30028840">
      <w:pPr>
        <w:ind w:firstLine="4200" w:firstLineChars="1500"/>
        <w:rPr>
          <w:rFonts w:hint="eastAsia" w:ascii="仿宋_GB2312" w:eastAsia="仿宋_GB2312"/>
          <w:sz w:val="28"/>
          <w:szCs w:val="28"/>
        </w:rPr>
      </w:pPr>
    </w:p>
    <w:p w14:paraId="43870A77">
      <w:pPr>
        <w:ind w:firstLine="4200" w:firstLineChars="1500"/>
        <w:rPr>
          <w:rFonts w:hint="eastAsia" w:ascii="仿宋_GB2312" w:eastAsia="仿宋_GB2312"/>
          <w:sz w:val="28"/>
          <w:szCs w:val="28"/>
        </w:rPr>
      </w:pPr>
    </w:p>
    <w:p w14:paraId="32703AE3">
      <w:pPr>
        <w:ind w:firstLine="4200" w:firstLineChars="1500"/>
        <w:rPr>
          <w:rFonts w:hint="eastAsia" w:ascii="仿宋_GB2312" w:eastAsia="仿宋_GB2312"/>
          <w:sz w:val="28"/>
          <w:szCs w:val="28"/>
        </w:rPr>
      </w:pPr>
    </w:p>
    <w:p w14:paraId="6394CF2B">
      <w:pPr>
        <w:ind w:firstLine="4200" w:firstLineChars="1500"/>
        <w:rPr>
          <w:rFonts w:hint="eastAsia" w:ascii="仿宋_GB2312" w:eastAsia="仿宋_GB2312"/>
          <w:sz w:val="28"/>
          <w:szCs w:val="28"/>
        </w:rPr>
      </w:pPr>
    </w:p>
    <w:p w14:paraId="604F475D">
      <w:pPr>
        <w:ind w:firstLine="4200" w:firstLineChars="1500"/>
        <w:rPr>
          <w:rFonts w:hint="eastAsia" w:ascii="仿宋_GB2312" w:eastAsia="仿宋_GB2312"/>
          <w:sz w:val="28"/>
          <w:szCs w:val="28"/>
        </w:rPr>
      </w:pPr>
    </w:p>
    <w:p w14:paraId="1F354D0C">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1BD7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4B88E7E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大金钟拟签订合同（用于第二阶段）</w:t>
            </w:r>
          </w:p>
        </w:tc>
      </w:tr>
      <w:tr w14:paraId="4CB6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9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7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9F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05B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E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钢筋材料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材料采购</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D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供货物的生产商或拥有生产商授权销售的代理商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1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14:paraId="08E2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5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C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混凝土材料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材料采购</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2E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供货物的生产商或拥有生产商授权销售的代理商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bl>
    <w:p w14:paraId="0C3ABD35">
      <w:pPr>
        <w:adjustRightInd w:val="0"/>
        <w:snapToGrid w:val="0"/>
        <w:spacing w:line="240" w:lineRule="auto"/>
        <w:jc w:val="center"/>
        <w:rPr>
          <w:rFonts w:hint="eastAsia" w:asciiTheme="minorEastAsia" w:hAnsiTheme="minorEastAsia"/>
          <w:b/>
          <w:sz w:val="32"/>
          <w:szCs w:val="32"/>
          <w:lang w:val="en-US" w:eastAsia="zh-CN"/>
        </w:rPr>
      </w:pPr>
    </w:p>
    <w:p w14:paraId="6EC808B0">
      <w:pPr>
        <w:adjustRightInd w:val="0"/>
        <w:snapToGrid w:val="0"/>
        <w:spacing w:line="240" w:lineRule="auto"/>
        <w:jc w:val="center"/>
        <w:rPr>
          <w:rFonts w:hint="eastAsia" w:asciiTheme="minorEastAsia" w:hAnsiTheme="minorEastAsia"/>
          <w:b/>
          <w:sz w:val="32"/>
          <w:szCs w:val="32"/>
          <w:lang w:val="en-US" w:eastAsia="zh-CN"/>
        </w:rPr>
      </w:pPr>
    </w:p>
    <w:p w14:paraId="1AA74390">
      <w:pPr>
        <w:adjustRightInd w:val="0"/>
        <w:snapToGrid w:val="0"/>
        <w:spacing w:line="240" w:lineRule="auto"/>
        <w:jc w:val="center"/>
        <w:rPr>
          <w:rFonts w:hint="eastAsia" w:asciiTheme="minorEastAsia" w:hAnsiTheme="minorEastAsia"/>
          <w:b/>
          <w:sz w:val="32"/>
          <w:szCs w:val="32"/>
          <w:lang w:val="en-US" w:eastAsia="zh-CN"/>
        </w:rPr>
      </w:pPr>
    </w:p>
    <w:p w14:paraId="59D04045">
      <w:pPr>
        <w:adjustRightInd w:val="0"/>
        <w:snapToGrid w:val="0"/>
        <w:spacing w:line="240" w:lineRule="auto"/>
        <w:jc w:val="center"/>
        <w:rPr>
          <w:rFonts w:hint="eastAsia" w:asciiTheme="minorEastAsia" w:hAnsiTheme="minorEastAsia"/>
          <w:b/>
          <w:sz w:val="32"/>
          <w:szCs w:val="32"/>
          <w:lang w:val="en-US" w:eastAsia="zh-CN"/>
        </w:rPr>
      </w:pPr>
    </w:p>
    <w:p w14:paraId="7BE0176F">
      <w:pPr>
        <w:adjustRightInd w:val="0"/>
        <w:snapToGrid w:val="0"/>
        <w:spacing w:line="240" w:lineRule="auto"/>
        <w:jc w:val="center"/>
        <w:rPr>
          <w:rFonts w:hint="eastAsia" w:asciiTheme="minorEastAsia" w:hAnsiTheme="minorEastAsia"/>
          <w:b/>
          <w:sz w:val="32"/>
          <w:szCs w:val="32"/>
          <w:lang w:val="en-US" w:eastAsia="zh-CN"/>
        </w:rPr>
      </w:pPr>
    </w:p>
    <w:p w14:paraId="54727837">
      <w:pPr>
        <w:adjustRightInd w:val="0"/>
        <w:snapToGrid w:val="0"/>
        <w:spacing w:line="240" w:lineRule="auto"/>
        <w:jc w:val="center"/>
        <w:rPr>
          <w:rFonts w:hint="eastAsia" w:asciiTheme="minorEastAsia" w:hAnsiTheme="minorEastAsia"/>
          <w:b/>
          <w:sz w:val="32"/>
          <w:szCs w:val="32"/>
          <w:lang w:val="en-US" w:eastAsia="zh-CN"/>
        </w:rPr>
      </w:pPr>
    </w:p>
    <w:p w14:paraId="475D9F7B">
      <w:pPr>
        <w:adjustRightInd w:val="0"/>
        <w:snapToGrid w:val="0"/>
        <w:spacing w:line="240" w:lineRule="auto"/>
        <w:jc w:val="center"/>
        <w:rPr>
          <w:rFonts w:hint="eastAsia" w:asciiTheme="minorEastAsia" w:hAnsiTheme="minorEastAsia"/>
          <w:b/>
          <w:sz w:val="32"/>
          <w:szCs w:val="32"/>
          <w:lang w:val="en-US" w:eastAsia="zh-CN"/>
        </w:rPr>
      </w:pPr>
    </w:p>
    <w:p w14:paraId="59E2C7DB">
      <w:pPr>
        <w:adjustRightInd w:val="0"/>
        <w:snapToGrid w:val="0"/>
        <w:spacing w:line="240" w:lineRule="auto"/>
        <w:jc w:val="center"/>
        <w:rPr>
          <w:rFonts w:hint="eastAsia" w:asciiTheme="minorEastAsia" w:hAnsiTheme="minorEastAsia"/>
          <w:b/>
          <w:sz w:val="32"/>
          <w:szCs w:val="32"/>
          <w:lang w:val="en-US" w:eastAsia="zh-CN"/>
        </w:rPr>
      </w:pPr>
    </w:p>
    <w:p w14:paraId="10AD4ECC">
      <w:pPr>
        <w:adjustRightInd w:val="0"/>
        <w:snapToGrid w:val="0"/>
        <w:spacing w:line="240" w:lineRule="auto"/>
        <w:jc w:val="center"/>
        <w:rPr>
          <w:rFonts w:hint="eastAsia" w:asciiTheme="minorEastAsia" w:hAnsiTheme="minorEastAsia"/>
          <w:b/>
          <w:sz w:val="32"/>
          <w:szCs w:val="32"/>
          <w:lang w:val="en-US" w:eastAsia="zh-CN"/>
        </w:rPr>
      </w:pPr>
    </w:p>
    <w:p w14:paraId="281D4E43">
      <w:pPr>
        <w:adjustRightInd w:val="0"/>
        <w:snapToGrid w:val="0"/>
        <w:spacing w:line="240" w:lineRule="auto"/>
        <w:jc w:val="center"/>
        <w:rPr>
          <w:rFonts w:hint="eastAsia" w:asciiTheme="minorEastAsia" w:hAnsiTheme="minorEastAsia"/>
          <w:b/>
          <w:sz w:val="32"/>
          <w:szCs w:val="32"/>
          <w:lang w:val="en-US" w:eastAsia="zh-CN"/>
        </w:rPr>
      </w:pPr>
    </w:p>
    <w:p w14:paraId="4BA75A05">
      <w:pPr>
        <w:adjustRightInd w:val="0"/>
        <w:snapToGrid w:val="0"/>
        <w:spacing w:line="240" w:lineRule="auto"/>
        <w:jc w:val="center"/>
        <w:rPr>
          <w:rFonts w:hint="eastAsia" w:asciiTheme="minorEastAsia" w:hAnsiTheme="minorEastAsia"/>
          <w:b/>
          <w:sz w:val="32"/>
          <w:szCs w:val="32"/>
          <w:lang w:val="en-US" w:eastAsia="zh-CN"/>
        </w:rPr>
      </w:pPr>
    </w:p>
    <w:p w14:paraId="1C103BD6">
      <w:pPr>
        <w:adjustRightInd w:val="0"/>
        <w:snapToGrid w:val="0"/>
        <w:spacing w:line="240" w:lineRule="auto"/>
        <w:jc w:val="center"/>
        <w:rPr>
          <w:rFonts w:hint="eastAsia" w:asciiTheme="minorEastAsia" w:hAnsiTheme="minorEastAsia"/>
          <w:b/>
          <w:sz w:val="32"/>
          <w:szCs w:val="32"/>
          <w:lang w:val="en-US" w:eastAsia="zh-CN"/>
        </w:rPr>
      </w:pPr>
    </w:p>
    <w:p w14:paraId="255ED008">
      <w:pPr>
        <w:adjustRightInd w:val="0"/>
        <w:snapToGrid w:val="0"/>
        <w:spacing w:line="240" w:lineRule="auto"/>
        <w:jc w:val="center"/>
        <w:rPr>
          <w:rFonts w:hint="eastAsia" w:asciiTheme="minorEastAsia" w:hAnsiTheme="minorEastAsia"/>
          <w:b/>
          <w:sz w:val="32"/>
          <w:szCs w:val="32"/>
          <w:lang w:val="en-US" w:eastAsia="zh-CN"/>
        </w:rPr>
      </w:pPr>
    </w:p>
    <w:p w14:paraId="1B1DD7BF">
      <w:pPr>
        <w:adjustRightInd w:val="0"/>
        <w:snapToGrid w:val="0"/>
        <w:spacing w:line="240" w:lineRule="auto"/>
        <w:jc w:val="center"/>
        <w:rPr>
          <w:rFonts w:hint="eastAsia" w:asciiTheme="minorEastAsia" w:hAnsiTheme="minorEastAsia"/>
          <w:b/>
          <w:sz w:val="32"/>
          <w:szCs w:val="32"/>
          <w:lang w:val="en-US" w:eastAsia="zh-CN"/>
        </w:rPr>
      </w:pPr>
    </w:p>
    <w:p w14:paraId="62360BF8">
      <w:pPr>
        <w:adjustRightInd w:val="0"/>
        <w:snapToGrid w:val="0"/>
        <w:spacing w:line="240" w:lineRule="auto"/>
        <w:jc w:val="center"/>
        <w:rPr>
          <w:rFonts w:hint="eastAsia" w:asciiTheme="minorEastAsia" w:hAnsiTheme="minorEastAsia"/>
          <w:b/>
          <w:sz w:val="32"/>
          <w:szCs w:val="32"/>
          <w:lang w:val="en-US" w:eastAsia="zh-CN"/>
        </w:rPr>
      </w:pPr>
    </w:p>
    <w:p w14:paraId="5EB0ED0A">
      <w:pPr>
        <w:adjustRightInd w:val="0"/>
        <w:snapToGrid w:val="0"/>
        <w:spacing w:line="240" w:lineRule="auto"/>
        <w:jc w:val="center"/>
        <w:rPr>
          <w:rFonts w:hint="eastAsia" w:asciiTheme="minorEastAsia" w:hAnsiTheme="minorEastAsia"/>
          <w:b/>
          <w:sz w:val="32"/>
          <w:szCs w:val="32"/>
          <w:lang w:val="en-US" w:eastAsia="zh-CN"/>
        </w:rPr>
      </w:pPr>
    </w:p>
    <w:p w14:paraId="7035921F">
      <w:pPr>
        <w:adjustRightInd w:val="0"/>
        <w:snapToGrid w:val="0"/>
        <w:spacing w:line="240" w:lineRule="auto"/>
        <w:jc w:val="center"/>
        <w:rPr>
          <w:rFonts w:hint="eastAsia" w:asciiTheme="minorEastAsia" w:hAnsiTheme="minorEastAsia"/>
          <w:b/>
          <w:sz w:val="32"/>
          <w:szCs w:val="32"/>
          <w:lang w:val="en-US" w:eastAsia="zh-CN"/>
        </w:rPr>
      </w:pPr>
    </w:p>
    <w:p w14:paraId="35475E1F">
      <w:pPr>
        <w:adjustRightInd w:val="0"/>
        <w:snapToGrid w:val="0"/>
        <w:spacing w:line="240" w:lineRule="auto"/>
        <w:jc w:val="center"/>
        <w:rPr>
          <w:rFonts w:hint="eastAsia" w:asciiTheme="minorEastAsia" w:hAnsiTheme="minorEastAsia"/>
          <w:b/>
          <w:sz w:val="32"/>
          <w:szCs w:val="32"/>
          <w:lang w:val="en-US" w:eastAsia="zh-CN"/>
        </w:rPr>
      </w:pPr>
    </w:p>
    <w:p w14:paraId="4B23BBBB">
      <w:pPr>
        <w:adjustRightInd w:val="0"/>
        <w:snapToGrid w:val="0"/>
        <w:spacing w:line="240" w:lineRule="auto"/>
        <w:jc w:val="center"/>
        <w:rPr>
          <w:rFonts w:hint="eastAsia" w:asciiTheme="minorEastAsia" w:hAnsiTheme="minorEastAsia"/>
          <w:b/>
          <w:sz w:val="32"/>
          <w:szCs w:val="32"/>
          <w:lang w:val="en-US" w:eastAsia="zh-CN"/>
        </w:rPr>
      </w:pPr>
    </w:p>
    <w:p w14:paraId="39489C00">
      <w:pPr>
        <w:adjustRightInd w:val="0"/>
        <w:snapToGrid w:val="0"/>
        <w:spacing w:line="240" w:lineRule="auto"/>
        <w:jc w:val="center"/>
        <w:rPr>
          <w:rFonts w:hint="eastAsia" w:asciiTheme="minorEastAsia" w:hAnsiTheme="minorEastAsia"/>
          <w:b/>
          <w:sz w:val="32"/>
          <w:szCs w:val="32"/>
          <w:lang w:val="en-US" w:eastAsia="zh-CN"/>
        </w:rPr>
      </w:pPr>
    </w:p>
    <w:p w14:paraId="26BE3E8E">
      <w:pPr>
        <w:adjustRightInd w:val="0"/>
        <w:snapToGrid w:val="0"/>
        <w:spacing w:line="240" w:lineRule="auto"/>
        <w:jc w:val="center"/>
        <w:rPr>
          <w:rFonts w:hint="eastAsia" w:asciiTheme="minorEastAsia" w:hAnsiTheme="minorEastAsia"/>
          <w:b/>
          <w:sz w:val="32"/>
          <w:szCs w:val="32"/>
          <w:lang w:val="en-US" w:eastAsia="zh-CN"/>
        </w:rPr>
      </w:pPr>
    </w:p>
    <w:p w14:paraId="7236FEB5">
      <w:pPr>
        <w:adjustRightInd w:val="0"/>
        <w:snapToGrid w:val="0"/>
        <w:spacing w:line="240" w:lineRule="auto"/>
        <w:jc w:val="center"/>
        <w:rPr>
          <w:rFonts w:hint="eastAsia" w:asciiTheme="minorEastAsia" w:hAnsiTheme="minorEastAsia"/>
          <w:b/>
          <w:sz w:val="32"/>
          <w:szCs w:val="32"/>
          <w:lang w:val="en-US" w:eastAsia="zh-CN"/>
        </w:rPr>
      </w:pPr>
    </w:p>
    <w:p w14:paraId="4757B1E8">
      <w:pPr>
        <w:adjustRightInd w:val="0"/>
        <w:snapToGrid w:val="0"/>
        <w:spacing w:line="240" w:lineRule="auto"/>
        <w:jc w:val="center"/>
        <w:rPr>
          <w:rFonts w:hint="eastAsia" w:asciiTheme="minorEastAsia" w:hAnsiTheme="minorEastAsia"/>
          <w:b/>
          <w:sz w:val="32"/>
          <w:szCs w:val="32"/>
          <w:lang w:val="en-US" w:eastAsia="zh-CN"/>
        </w:rPr>
      </w:pPr>
    </w:p>
    <w:p w14:paraId="36D9C9CC">
      <w:pPr>
        <w:adjustRightInd w:val="0"/>
        <w:snapToGrid w:val="0"/>
        <w:spacing w:line="240" w:lineRule="auto"/>
        <w:jc w:val="center"/>
        <w:rPr>
          <w:rFonts w:hint="eastAsia" w:asciiTheme="minorEastAsia" w:hAnsiTheme="minorEastAsia"/>
          <w:b/>
          <w:sz w:val="32"/>
          <w:szCs w:val="32"/>
          <w:lang w:val="en-US" w:eastAsia="zh-CN"/>
        </w:rPr>
      </w:pPr>
    </w:p>
    <w:p w14:paraId="65A5D2C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72B46ABE">
      <w:pPr>
        <w:adjustRightInd w:val="0"/>
        <w:snapToGrid w:val="0"/>
        <w:spacing w:line="240" w:lineRule="auto"/>
        <w:jc w:val="center"/>
        <w:rPr>
          <w:rFonts w:hint="eastAsia" w:asciiTheme="minorEastAsia" w:hAnsiTheme="minorEastAsia"/>
          <w:b/>
          <w:sz w:val="32"/>
          <w:szCs w:val="32"/>
          <w:lang w:val="en-US" w:eastAsia="zh-CN"/>
        </w:rPr>
      </w:pPr>
    </w:p>
    <w:p w14:paraId="12254FC7">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0872BD65">
      <w:pPr>
        <w:spacing w:line="360" w:lineRule="auto"/>
        <w:rPr>
          <w:rFonts w:hint="eastAsia" w:ascii="仿宋" w:hAnsi="仿宋" w:eastAsia="仿宋" w:cs="仿宋"/>
          <w:color w:val="auto"/>
          <w:sz w:val="28"/>
          <w:szCs w:val="28"/>
          <w:highlight w:val="none"/>
          <w:u w:val="single"/>
        </w:rPr>
      </w:pPr>
    </w:p>
    <w:p w14:paraId="291649B6">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66B267A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大金钟加压站建设工程材料设备类（第二阶段）</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eastAsia="zh-CN"/>
        </w:rPr>
        <w:t>采购</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材料采购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的报名。</w:t>
      </w:r>
    </w:p>
    <w:p w14:paraId="5A503C2B">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3AF7AF3C">
      <w:pPr>
        <w:ind w:firstLine="2700" w:firstLineChars="9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r>
        <w:rPr>
          <w:rFonts w:hint="eastAsia" w:ascii="仿宋" w:hAnsi="仿宋" w:eastAsia="仿宋" w:cs="仿宋"/>
          <w:color w:val="auto"/>
          <w:sz w:val="30"/>
          <w:szCs w:val="30"/>
          <w:highlight w:val="none"/>
          <w:lang w:val="en-US" w:eastAsia="zh-CN"/>
        </w:rPr>
        <w:t xml:space="preserve">    </w:t>
      </w:r>
    </w:p>
    <w:p w14:paraId="6446B44A">
      <w:pPr>
        <w:rPr>
          <w:rFonts w:ascii="Times New Roman" w:hAnsi="Times New Roman" w:eastAsia="仿宋_GB2312" w:cs="Times New Roman"/>
          <w:color w:val="auto"/>
          <w:sz w:val="28"/>
          <w:szCs w:val="28"/>
          <w:highlight w:val="none"/>
        </w:rPr>
      </w:pPr>
    </w:p>
    <w:p w14:paraId="20A08F03">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3FF571F5">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0439ADB">
      <w:pPr>
        <w:adjustRightInd w:val="0"/>
        <w:snapToGrid w:val="0"/>
        <w:spacing w:line="240" w:lineRule="auto"/>
        <w:jc w:val="center"/>
        <w:rPr>
          <w:rFonts w:hint="default" w:asciiTheme="minorEastAsia" w:hAnsiTheme="minorEastAsia"/>
          <w:b/>
          <w:sz w:val="32"/>
          <w:szCs w:val="32"/>
          <w:lang w:val="en-US" w:eastAsia="zh-CN"/>
        </w:rPr>
      </w:pPr>
    </w:p>
    <w:p w14:paraId="6ED01204">
      <w:pPr>
        <w:adjustRightInd w:val="0"/>
        <w:snapToGrid w:val="0"/>
        <w:spacing w:line="240" w:lineRule="auto"/>
        <w:jc w:val="center"/>
        <w:rPr>
          <w:rFonts w:hint="default" w:asciiTheme="minorEastAsia" w:hAnsiTheme="minorEastAsia"/>
          <w:b/>
          <w:sz w:val="32"/>
          <w:szCs w:val="32"/>
          <w:lang w:val="en-US" w:eastAsia="zh-CN"/>
        </w:rPr>
      </w:pPr>
    </w:p>
    <w:p w14:paraId="279FC617">
      <w:pPr>
        <w:adjustRightInd w:val="0"/>
        <w:snapToGrid w:val="0"/>
        <w:spacing w:line="240" w:lineRule="auto"/>
        <w:jc w:val="center"/>
        <w:rPr>
          <w:rFonts w:hint="default" w:asciiTheme="minorEastAsia" w:hAnsiTheme="minorEastAsia"/>
          <w:b/>
          <w:sz w:val="32"/>
          <w:szCs w:val="32"/>
          <w:lang w:val="en-US" w:eastAsia="zh-CN"/>
        </w:rPr>
      </w:pPr>
    </w:p>
    <w:p w14:paraId="1B39E2D5">
      <w:pPr>
        <w:adjustRightInd w:val="0"/>
        <w:snapToGrid w:val="0"/>
        <w:spacing w:line="240" w:lineRule="auto"/>
        <w:jc w:val="center"/>
        <w:rPr>
          <w:rFonts w:hint="default" w:asciiTheme="minorEastAsia" w:hAnsiTheme="minorEastAsia"/>
          <w:b/>
          <w:sz w:val="32"/>
          <w:szCs w:val="32"/>
          <w:lang w:val="en-US" w:eastAsia="zh-CN"/>
        </w:rPr>
      </w:pPr>
    </w:p>
    <w:p w14:paraId="533A7410">
      <w:pPr>
        <w:adjustRightInd w:val="0"/>
        <w:snapToGrid w:val="0"/>
        <w:spacing w:line="240" w:lineRule="auto"/>
        <w:jc w:val="center"/>
        <w:rPr>
          <w:rFonts w:hint="default" w:asciiTheme="minorEastAsia" w:hAnsiTheme="minorEastAsia"/>
          <w:b/>
          <w:sz w:val="32"/>
          <w:szCs w:val="32"/>
          <w:lang w:val="en-US" w:eastAsia="zh-CN"/>
        </w:rPr>
      </w:pPr>
    </w:p>
    <w:p w14:paraId="33E696B7">
      <w:pPr>
        <w:adjustRightInd w:val="0"/>
        <w:snapToGrid w:val="0"/>
        <w:spacing w:line="240" w:lineRule="auto"/>
        <w:jc w:val="center"/>
        <w:rPr>
          <w:rFonts w:hint="default" w:asciiTheme="minorEastAsia" w:hAnsiTheme="minorEastAsia"/>
          <w:b/>
          <w:sz w:val="32"/>
          <w:szCs w:val="32"/>
          <w:lang w:val="en-US" w:eastAsia="zh-CN"/>
        </w:rPr>
      </w:pPr>
    </w:p>
    <w:p w14:paraId="3EE2DCE9">
      <w:pPr>
        <w:adjustRightInd w:val="0"/>
        <w:snapToGrid w:val="0"/>
        <w:spacing w:line="240" w:lineRule="auto"/>
        <w:jc w:val="center"/>
        <w:rPr>
          <w:rFonts w:hint="default" w:asciiTheme="minorEastAsia" w:hAnsiTheme="minorEastAsia"/>
          <w:b/>
          <w:sz w:val="32"/>
          <w:szCs w:val="32"/>
          <w:lang w:val="en-US" w:eastAsia="zh-CN"/>
        </w:rPr>
      </w:pPr>
    </w:p>
    <w:p w14:paraId="317DE6E0">
      <w:pPr>
        <w:adjustRightInd w:val="0"/>
        <w:snapToGrid w:val="0"/>
        <w:spacing w:line="240" w:lineRule="auto"/>
        <w:jc w:val="center"/>
        <w:rPr>
          <w:rFonts w:hint="default" w:asciiTheme="minorEastAsia" w:hAnsiTheme="minorEastAsia"/>
          <w:b/>
          <w:sz w:val="32"/>
          <w:szCs w:val="32"/>
          <w:lang w:val="en-US" w:eastAsia="zh-CN"/>
        </w:rPr>
      </w:pPr>
    </w:p>
    <w:p w14:paraId="7B7A83F3">
      <w:pPr>
        <w:adjustRightInd w:val="0"/>
        <w:snapToGrid w:val="0"/>
        <w:spacing w:line="240" w:lineRule="auto"/>
        <w:jc w:val="center"/>
        <w:rPr>
          <w:rFonts w:hint="default" w:asciiTheme="minorEastAsia" w:hAnsiTheme="minorEastAsia"/>
          <w:b/>
          <w:sz w:val="32"/>
          <w:szCs w:val="32"/>
          <w:lang w:val="en-US" w:eastAsia="zh-CN"/>
        </w:rPr>
      </w:pPr>
    </w:p>
    <w:p w14:paraId="37FA72AB">
      <w:pPr>
        <w:adjustRightInd w:val="0"/>
        <w:snapToGrid w:val="0"/>
        <w:spacing w:line="240" w:lineRule="auto"/>
        <w:jc w:val="center"/>
        <w:rPr>
          <w:rFonts w:hint="default" w:asciiTheme="minorEastAsia" w:hAnsiTheme="minorEastAsia"/>
          <w:b/>
          <w:sz w:val="32"/>
          <w:szCs w:val="32"/>
          <w:lang w:val="en-US" w:eastAsia="zh-CN"/>
        </w:rPr>
      </w:pPr>
    </w:p>
    <w:p w14:paraId="5A91C936">
      <w:pPr>
        <w:adjustRightInd w:val="0"/>
        <w:snapToGrid w:val="0"/>
        <w:spacing w:line="240" w:lineRule="auto"/>
        <w:jc w:val="center"/>
        <w:rPr>
          <w:rFonts w:hint="default" w:asciiTheme="minorEastAsia" w:hAnsiTheme="minorEastAsia"/>
          <w:b/>
          <w:sz w:val="32"/>
          <w:szCs w:val="32"/>
          <w:lang w:val="en-US" w:eastAsia="zh-CN"/>
        </w:rPr>
      </w:pPr>
    </w:p>
    <w:p w14:paraId="21B89AB9">
      <w:pPr>
        <w:adjustRightInd w:val="0"/>
        <w:snapToGrid w:val="0"/>
        <w:spacing w:line="240" w:lineRule="auto"/>
        <w:jc w:val="center"/>
        <w:rPr>
          <w:rFonts w:hint="default" w:asciiTheme="minorEastAsia" w:hAnsiTheme="minorEastAsia"/>
          <w:b/>
          <w:sz w:val="32"/>
          <w:szCs w:val="32"/>
          <w:lang w:val="en-US" w:eastAsia="zh-CN"/>
        </w:rPr>
      </w:pPr>
    </w:p>
    <w:p w14:paraId="21D013A6">
      <w:pPr>
        <w:adjustRightInd w:val="0"/>
        <w:snapToGrid w:val="0"/>
        <w:spacing w:line="240" w:lineRule="auto"/>
        <w:jc w:val="center"/>
        <w:rPr>
          <w:rFonts w:hint="default" w:asciiTheme="minorEastAsia" w:hAnsiTheme="minorEastAsia"/>
          <w:b/>
          <w:sz w:val="32"/>
          <w:szCs w:val="32"/>
          <w:lang w:val="en-US" w:eastAsia="zh-CN"/>
        </w:rPr>
      </w:pPr>
    </w:p>
    <w:p w14:paraId="4D964E35">
      <w:pPr>
        <w:adjustRightInd w:val="0"/>
        <w:snapToGrid w:val="0"/>
        <w:spacing w:line="240" w:lineRule="auto"/>
        <w:jc w:val="center"/>
        <w:rPr>
          <w:rFonts w:hint="default" w:asciiTheme="minorEastAsia" w:hAnsiTheme="minorEastAsia"/>
          <w:b/>
          <w:sz w:val="32"/>
          <w:szCs w:val="32"/>
          <w:lang w:val="en-US" w:eastAsia="zh-CN"/>
        </w:rPr>
      </w:pPr>
    </w:p>
    <w:p w14:paraId="37E7C4B8">
      <w:pPr>
        <w:adjustRightInd w:val="0"/>
        <w:snapToGrid w:val="0"/>
        <w:spacing w:line="240" w:lineRule="auto"/>
        <w:jc w:val="center"/>
        <w:rPr>
          <w:rFonts w:hint="eastAsia" w:asciiTheme="minorEastAsia" w:hAnsiTheme="minorEastAsia"/>
          <w:b/>
          <w:sz w:val="32"/>
          <w:szCs w:val="32"/>
          <w:lang w:val="en-US" w:eastAsia="zh-CN"/>
        </w:rPr>
      </w:pPr>
    </w:p>
    <w:p w14:paraId="2FE7C1A8">
      <w:pPr>
        <w:adjustRightInd w:val="0"/>
        <w:snapToGrid w:val="0"/>
        <w:spacing w:line="240" w:lineRule="auto"/>
        <w:jc w:val="center"/>
        <w:rPr>
          <w:rFonts w:hint="default"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p w14:paraId="1F58E75D">
      <w:pPr>
        <w:adjustRightInd w:val="0"/>
        <w:snapToGrid w:val="0"/>
        <w:spacing w:line="240" w:lineRule="auto"/>
        <w:jc w:val="center"/>
        <w:rPr>
          <w:rFonts w:hint="default" w:asciiTheme="minorEastAsia" w:hAnsiTheme="minorEastAsia"/>
          <w:b/>
          <w:sz w:val="32"/>
          <w:szCs w:val="32"/>
          <w:lang w:val="en-US" w:eastAsia="zh-CN"/>
        </w:rPr>
      </w:pPr>
    </w:p>
    <w:tbl>
      <w:tblPr>
        <w:tblStyle w:val="3"/>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6247"/>
        <w:gridCol w:w="1217"/>
      </w:tblGrid>
      <w:tr w14:paraId="4709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8680" w:type="dxa"/>
            <w:gridSpan w:val="3"/>
            <w:tcBorders>
              <w:top w:val="nil"/>
              <w:left w:val="nil"/>
              <w:bottom w:val="nil"/>
              <w:right w:val="nil"/>
            </w:tcBorders>
            <w:shd w:val="clear" w:color="auto" w:fill="auto"/>
            <w:noWrap/>
            <w:vAlign w:val="center"/>
          </w:tcPr>
          <w:p w14:paraId="61F4EA50">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钢筋购销项目供应商诚信名单</w:t>
            </w:r>
          </w:p>
        </w:tc>
      </w:tr>
      <w:tr w14:paraId="115F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9DB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59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FC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7B69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6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广州市建材发展集团有限公司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92D">
            <w:pPr>
              <w:jc w:val="center"/>
              <w:rPr>
                <w:rFonts w:hint="eastAsia" w:ascii="宋体" w:hAnsi="宋体" w:eastAsia="宋体" w:cs="宋体"/>
                <w:i w:val="0"/>
                <w:iCs w:val="0"/>
                <w:color w:val="000000"/>
                <w:sz w:val="24"/>
                <w:szCs w:val="24"/>
                <w:u w:val="none"/>
              </w:rPr>
            </w:pPr>
          </w:p>
        </w:tc>
      </w:tr>
      <w:tr w14:paraId="2F5A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4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广州市长健长华贸易有限公司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46C">
            <w:pPr>
              <w:jc w:val="center"/>
              <w:rPr>
                <w:rFonts w:hint="eastAsia" w:ascii="宋体" w:hAnsi="宋体" w:eastAsia="宋体" w:cs="宋体"/>
                <w:i w:val="0"/>
                <w:iCs w:val="0"/>
                <w:color w:val="000000"/>
                <w:sz w:val="24"/>
                <w:szCs w:val="24"/>
                <w:u w:val="none"/>
              </w:rPr>
            </w:pPr>
          </w:p>
        </w:tc>
      </w:tr>
      <w:tr w14:paraId="7A37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D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广东环铁物资有限公司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892F">
            <w:pPr>
              <w:jc w:val="center"/>
              <w:rPr>
                <w:rFonts w:hint="eastAsia" w:ascii="宋体" w:hAnsi="宋体" w:eastAsia="宋体" w:cs="宋体"/>
                <w:i w:val="0"/>
                <w:iCs w:val="0"/>
                <w:color w:val="000000"/>
                <w:sz w:val="24"/>
                <w:szCs w:val="24"/>
                <w:u w:val="none"/>
              </w:rPr>
            </w:pPr>
          </w:p>
        </w:tc>
      </w:tr>
      <w:tr w14:paraId="6690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广州长德建材有限公司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8043">
            <w:pPr>
              <w:jc w:val="center"/>
              <w:rPr>
                <w:rFonts w:hint="eastAsia" w:ascii="宋体" w:hAnsi="宋体" w:eastAsia="宋体" w:cs="宋体"/>
                <w:i w:val="0"/>
                <w:iCs w:val="0"/>
                <w:color w:val="000000"/>
                <w:sz w:val="24"/>
                <w:szCs w:val="24"/>
                <w:u w:val="none"/>
              </w:rPr>
            </w:pPr>
          </w:p>
        </w:tc>
      </w:tr>
      <w:tr w14:paraId="6928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6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5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汕头市铭鑫贸易有限公司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F16">
            <w:pPr>
              <w:jc w:val="center"/>
              <w:rPr>
                <w:rFonts w:hint="eastAsia" w:ascii="宋体" w:hAnsi="宋体" w:eastAsia="宋体" w:cs="宋体"/>
                <w:i w:val="0"/>
                <w:iCs w:val="0"/>
                <w:color w:val="000000"/>
                <w:sz w:val="24"/>
                <w:szCs w:val="24"/>
                <w:u w:val="none"/>
              </w:rPr>
            </w:pPr>
          </w:p>
        </w:tc>
      </w:tr>
      <w:tr w14:paraId="5349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3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广东广物中南建材集团有限公司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DC5F">
            <w:pPr>
              <w:jc w:val="center"/>
              <w:rPr>
                <w:rFonts w:hint="eastAsia" w:ascii="宋体" w:hAnsi="宋体" w:eastAsia="宋体" w:cs="宋体"/>
                <w:i w:val="0"/>
                <w:iCs w:val="0"/>
                <w:color w:val="000000"/>
                <w:sz w:val="24"/>
                <w:szCs w:val="24"/>
                <w:u w:val="none"/>
              </w:rPr>
            </w:pPr>
          </w:p>
        </w:tc>
      </w:tr>
      <w:tr w14:paraId="71E5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B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E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广州深晟钢铁贸易有限公司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EEE">
            <w:pPr>
              <w:jc w:val="center"/>
              <w:rPr>
                <w:rFonts w:hint="eastAsia" w:ascii="宋体" w:hAnsi="宋体" w:eastAsia="宋体" w:cs="宋体"/>
                <w:i w:val="0"/>
                <w:iCs w:val="0"/>
                <w:color w:val="000000"/>
                <w:sz w:val="24"/>
                <w:szCs w:val="24"/>
                <w:u w:val="none"/>
              </w:rPr>
            </w:pPr>
          </w:p>
        </w:tc>
      </w:tr>
      <w:tr w14:paraId="0B82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2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C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广州市市政实业有限公司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E749">
            <w:pPr>
              <w:jc w:val="center"/>
              <w:rPr>
                <w:rFonts w:hint="eastAsia" w:ascii="宋体" w:hAnsi="宋体" w:eastAsia="宋体" w:cs="宋体"/>
                <w:i w:val="0"/>
                <w:iCs w:val="0"/>
                <w:color w:val="000000"/>
                <w:sz w:val="24"/>
                <w:szCs w:val="24"/>
                <w:u w:val="none"/>
              </w:rPr>
            </w:pPr>
          </w:p>
        </w:tc>
      </w:tr>
      <w:tr w14:paraId="1834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D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8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广州灿发商贸有限公司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8308">
            <w:pPr>
              <w:jc w:val="center"/>
              <w:rPr>
                <w:rFonts w:hint="eastAsia" w:ascii="宋体" w:hAnsi="宋体" w:eastAsia="宋体" w:cs="宋体"/>
                <w:i w:val="0"/>
                <w:iCs w:val="0"/>
                <w:color w:val="000000"/>
                <w:sz w:val="24"/>
                <w:szCs w:val="24"/>
                <w:u w:val="none"/>
              </w:rPr>
            </w:pPr>
          </w:p>
        </w:tc>
      </w:tr>
      <w:tr w14:paraId="7F1C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7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5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深圳市宝泰华投资发展有限公司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1EB">
            <w:pPr>
              <w:jc w:val="center"/>
              <w:rPr>
                <w:rFonts w:hint="eastAsia" w:ascii="宋体" w:hAnsi="宋体" w:eastAsia="宋体" w:cs="宋体"/>
                <w:i w:val="0"/>
                <w:iCs w:val="0"/>
                <w:color w:val="000000"/>
                <w:sz w:val="24"/>
                <w:szCs w:val="24"/>
                <w:u w:val="none"/>
              </w:rPr>
            </w:pPr>
          </w:p>
        </w:tc>
      </w:tr>
    </w:tbl>
    <w:p w14:paraId="328F2E43">
      <w:pPr>
        <w:adjustRightInd w:val="0"/>
        <w:snapToGrid w:val="0"/>
        <w:spacing w:line="240" w:lineRule="auto"/>
        <w:jc w:val="center"/>
        <w:rPr>
          <w:rFonts w:hint="default" w:asciiTheme="minorEastAsia" w:hAnsiTheme="minorEastAsia"/>
          <w:b/>
          <w:sz w:val="32"/>
          <w:szCs w:val="32"/>
          <w:lang w:val="en-US" w:eastAsia="zh-CN"/>
        </w:rPr>
      </w:pPr>
    </w:p>
    <w:p w14:paraId="065863E3">
      <w:pPr>
        <w:adjustRightInd w:val="0"/>
        <w:snapToGrid w:val="0"/>
        <w:spacing w:line="240" w:lineRule="auto"/>
        <w:jc w:val="center"/>
        <w:rPr>
          <w:rFonts w:hint="default" w:asciiTheme="minorEastAsia" w:hAnsiTheme="minorEastAsia"/>
          <w:b/>
          <w:sz w:val="32"/>
          <w:szCs w:val="32"/>
          <w:lang w:val="en-US" w:eastAsia="zh-CN"/>
        </w:rPr>
      </w:pPr>
    </w:p>
    <w:p w14:paraId="4F474E37">
      <w:pPr>
        <w:adjustRightInd w:val="0"/>
        <w:snapToGrid w:val="0"/>
        <w:spacing w:line="240" w:lineRule="auto"/>
        <w:jc w:val="center"/>
        <w:rPr>
          <w:rFonts w:hint="default" w:asciiTheme="minorEastAsia" w:hAnsiTheme="minorEastAsia"/>
          <w:b/>
          <w:sz w:val="32"/>
          <w:szCs w:val="32"/>
          <w:lang w:val="en-US" w:eastAsia="zh-CN"/>
        </w:rPr>
      </w:pPr>
    </w:p>
    <w:p w14:paraId="54E0BA51">
      <w:pPr>
        <w:adjustRightInd w:val="0"/>
        <w:snapToGrid w:val="0"/>
        <w:spacing w:line="240" w:lineRule="auto"/>
        <w:jc w:val="center"/>
        <w:rPr>
          <w:rFonts w:hint="default" w:asciiTheme="minorEastAsia" w:hAnsiTheme="minorEastAsia"/>
          <w:b/>
          <w:sz w:val="32"/>
          <w:szCs w:val="32"/>
          <w:lang w:val="en-US" w:eastAsia="zh-CN"/>
        </w:rPr>
      </w:pPr>
    </w:p>
    <w:p w14:paraId="45B853F3">
      <w:pPr>
        <w:adjustRightInd w:val="0"/>
        <w:snapToGrid w:val="0"/>
        <w:spacing w:line="240" w:lineRule="auto"/>
        <w:jc w:val="center"/>
        <w:rPr>
          <w:rFonts w:hint="default" w:asciiTheme="minorEastAsia" w:hAnsiTheme="minorEastAsia"/>
          <w:b/>
          <w:sz w:val="32"/>
          <w:szCs w:val="32"/>
          <w:lang w:val="en-US" w:eastAsia="zh-CN"/>
        </w:rPr>
      </w:pPr>
    </w:p>
    <w:p w14:paraId="2B8F2531">
      <w:pPr>
        <w:adjustRightInd w:val="0"/>
        <w:snapToGrid w:val="0"/>
        <w:spacing w:line="240" w:lineRule="auto"/>
        <w:jc w:val="center"/>
        <w:rPr>
          <w:rFonts w:hint="default" w:asciiTheme="minorEastAsia" w:hAnsiTheme="minorEastAsia"/>
          <w:b/>
          <w:sz w:val="32"/>
          <w:szCs w:val="32"/>
          <w:lang w:val="en-US" w:eastAsia="zh-CN"/>
        </w:rPr>
      </w:pPr>
    </w:p>
    <w:p w14:paraId="4CE5088F">
      <w:pPr>
        <w:adjustRightInd w:val="0"/>
        <w:snapToGrid w:val="0"/>
        <w:spacing w:line="240" w:lineRule="auto"/>
        <w:jc w:val="center"/>
        <w:rPr>
          <w:rFonts w:hint="default" w:asciiTheme="minorEastAsia" w:hAnsiTheme="minorEastAsia"/>
          <w:b/>
          <w:sz w:val="32"/>
          <w:szCs w:val="32"/>
          <w:lang w:val="en-US" w:eastAsia="zh-CN"/>
        </w:rPr>
      </w:pPr>
    </w:p>
    <w:p w14:paraId="25098F11">
      <w:pPr>
        <w:adjustRightInd w:val="0"/>
        <w:snapToGrid w:val="0"/>
        <w:spacing w:line="240" w:lineRule="auto"/>
        <w:jc w:val="center"/>
        <w:rPr>
          <w:rFonts w:hint="default" w:asciiTheme="minorEastAsia" w:hAnsiTheme="minorEastAsia"/>
          <w:b/>
          <w:sz w:val="32"/>
          <w:szCs w:val="32"/>
          <w:lang w:val="en-US" w:eastAsia="zh-CN"/>
        </w:rPr>
      </w:pPr>
    </w:p>
    <w:p w14:paraId="333F79FD">
      <w:pPr>
        <w:adjustRightInd w:val="0"/>
        <w:snapToGrid w:val="0"/>
        <w:spacing w:line="240" w:lineRule="auto"/>
        <w:jc w:val="center"/>
        <w:rPr>
          <w:rFonts w:hint="default" w:asciiTheme="minorEastAsia" w:hAnsiTheme="minorEastAsia"/>
          <w:b/>
          <w:sz w:val="32"/>
          <w:szCs w:val="32"/>
          <w:lang w:val="en-US" w:eastAsia="zh-CN"/>
        </w:rPr>
      </w:pPr>
    </w:p>
    <w:p w14:paraId="1CDB01A2">
      <w:pPr>
        <w:adjustRightInd w:val="0"/>
        <w:snapToGrid w:val="0"/>
        <w:spacing w:line="240" w:lineRule="auto"/>
        <w:jc w:val="center"/>
        <w:rPr>
          <w:rFonts w:hint="default" w:asciiTheme="minorEastAsia" w:hAnsiTheme="minorEastAsia"/>
          <w:b/>
          <w:sz w:val="32"/>
          <w:szCs w:val="32"/>
          <w:lang w:val="en-US" w:eastAsia="zh-CN"/>
        </w:rPr>
      </w:pPr>
    </w:p>
    <w:p w14:paraId="3793987A">
      <w:pPr>
        <w:adjustRightInd w:val="0"/>
        <w:snapToGrid w:val="0"/>
        <w:spacing w:line="240" w:lineRule="auto"/>
        <w:jc w:val="center"/>
        <w:rPr>
          <w:rFonts w:hint="default" w:asciiTheme="minorEastAsia" w:hAnsiTheme="minorEastAsia"/>
          <w:b/>
          <w:sz w:val="32"/>
          <w:szCs w:val="32"/>
          <w:lang w:val="en-US" w:eastAsia="zh-CN"/>
        </w:rPr>
      </w:pPr>
    </w:p>
    <w:p w14:paraId="46B40670">
      <w:pPr>
        <w:adjustRightInd w:val="0"/>
        <w:snapToGrid w:val="0"/>
        <w:spacing w:line="240" w:lineRule="auto"/>
        <w:jc w:val="center"/>
        <w:rPr>
          <w:rFonts w:hint="default" w:asciiTheme="minorEastAsia" w:hAnsiTheme="minorEastAsia"/>
          <w:b/>
          <w:sz w:val="32"/>
          <w:szCs w:val="32"/>
          <w:lang w:val="en-US" w:eastAsia="zh-CN"/>
        </w:rPr>
      </w:pPr>
    </w:p>
    <w:p w14:paraId="0928312F">
      <w:pPr>
        <w:adjustRightInd w:val="0"/>
        <w:snapToGrid w:val="0"/>
        <w:spacing w:line="240" w:lineRule="auto"/>
        <w:jc w:val="center"/>
        <w:rPr>
          <w:rFonts w:hint="default" w:asciiTheme="minorEastAsia" w:hAnsiTheme="minorEastAsia"/>
          <w:b/>
          <w:sz w:val="32"/>
          <w:szCs w:val="32"/>
          <w:lang w:val="en-US" w:eastAsia="zh-CN"/>
        </w:rPr>
      </w:pPr>
    </w:p>
    <w:p w14:paraId="6B63E839">
      <w:pPr>
        <w:adjustRightInd w:val="0"/>
        <w:snapToGrid w:val="0"/>
        <w:spacing w:line="240" w:lineRule="auto"/>
        <w:jc w:val="center"/>
        <w:rPr>
          <w:rFonts w:hint="default" w:asciiTheme="minorEastAsia" w:hAnsiTheme="minorEastAsia"/>
          <w:b/>
          <w:sz w:val="32"/>
          <w:szCs w:val="32"/>
          <w:lang w:val="en-US" w:eastAsia="zh-CN"/>
        </w:rPr>
      </w:pPr>
    </w:p>
    <w:p w14:paraId="24C831C3">
      <w:pPr>
        <w:adjustRightInd w:val="0"/>
        <w:snapToGrid w:val="0"/>
        <w:spacing w:line="240" w:lineRule="auto"/>
        <w:jc w:val="center"/>
        <w:rPr>
          <w:rFonts w:hint="default" w:asciiTheme="minorEastAsia" w:hAnsiTheme="minorEastAsia"/>
          <w:b/>
          <w:sz w:val="32"/>
          <w:szCs w:val="32"/>
          <w:lang w:val="en-US" w:eastAsia="zh-CN"/>
        </w:rPr>
      </w:pPr>
    </w:p>
    <w:tbl>
      <w:tblPr>
        <w:tblStyle w:val="3"/>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0"/>
      </w:tblGrid>
      <w:tr w14:paraId="4979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280" w:type="dxa"/>
            <w:tcBorders>
              <w:top w:val="nil"/>
              <w:left w:val="nil"/>
              <w:bottom w:val="nil"/>
              <w:right w:val="nil"/>
            </w:tcBorders>
            <w:shd w:val="clear" w:color="auto" w:fill="auto"/>
            <w:noWrap/>
            <w:vAlign w:val="center"/>
          </w:tcPr>
          <w:p w14:paraId="10F1F88A">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混凝土购销项目供应商诚信名单</w:t>
            </w:r>
          </w:p>
          <w:p w14:paraId="6A172093">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eastAsia" w:ascii="Gadugi" w:hAnsi="Gadugi" w:eastAsia="Gadugi" w:cs="Gadugi"/>
                <w:i w:val="0"/>
                <w:iCs w:val="0"/>
                <w:color w:val="000000"/>
                <w:kern w:val="0"/>
                <w:sz w:val="24"/>
                <w:szCs w:val="24"/>
                <w:u w:val="none"/>
                <w:lang w:val="en-US" w:eastAsia="zh-CN" w:bidi="ar"/>
              </w:rPr>
              <w:t>（本次采购要求主要供货范围有在</w:t>
            </w:r>
            <w:r>
              <w:rPr>
                <w:rFonts w:hint="eastAsia" w:ascii="Gadugi" w:hAnsi="Gadugi" w:eastAsia="Gadugi" w:cs="Gadugi"/>
                <w:b/>
                <w:bCs/>
                <w:i w:val="0"/>
                <w:iCs w:val="0"/>
                <w:color w:val="000000"/>
                <w:kern w:val="0"/>
                <w:sz w:val="24"/>
                <w:szCs w:val="24"/>
                <w:u w:val="single"/>
                <w:lang w:val="en-US" w:eastAsia="zh-CN" w:bidi="ar"/>
              </w:rPr>
              <w:t>白云区</w:t>
            </w:r>
            <w:r>
              <w:rPr>
                <w:rFonts w:hint="eastAsia" w:ascii="Gadugi" w:hAnsi="Gadugi" w:eastAsia="Gadugi" w:cs="Gadugi"/>
                <w:i w:val="0"/>
                <w:iCs w:val="0"/>
                <w:color w:val="000000"/>
                <w:kern w:val="0"/>
                <w:sz w:val="24"/>
                <w:szCs w:val="24"/>
                <w:u w:val="none"/>
                <w:lang w:val="en-US" w:eastAsia="zh-CN" w:bidi="ar"/>
              </w:rPr>
              <w:t>的供应商）</w:t>
            </w:r>
          </w:p>
        </w:tc>
      </w:tr>
    </w:tbl>
    <w:tbl>
      <w:tblPr>
        <w:tblStyle w:val="7"/>
        <w:tblW w:w="82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4305"/>
        <w:gridCol w:w="3075"/>
      </w:tblGrid>
      <w:tr w14:paraId="7460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01" w:type="dxa"/>
            <w:vAlign w:val="center"/>
          </w:tcPr>
          <w:p w14:paraId="10492692">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序号</w:t>
            </w:r>
          </w:p>
        </w:tc>
        <w:tc>
          <w:tcPr>
            <w:tcW w:w="4305" w:type="dxa"/>
            <w:vAlign w:val="center"/>
          </w:tcPr>
          <w:p w14:paraId="4BA0C9A3">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供应商名称</w:t>
            </w:r>
          </w:p>
        </w:tc>
        <w:tc>
          <w:tcPr>
            <w:tcW w:w="3075" w:type="dxa"/>
            <w:vAlign w:val="center"/>
          </w:tcPr>
          <w:p w14:paraId="385B33D6">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主要供货范围</w:t>
            </w:r>
          </w:p>
        </w:tc>
      </w:tr>
      <w:tr w14:paraId="5E590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14:paraId="2DE79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305" w:type="dxa"/>
            <w:vAlign w:val="center"/>
          </w:tcPr>
          <w:p w14:paraId="0C017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广州合力预拌混凝土有限公司</w:t>
            </w:r>
          </w:p>
        </w:tc>
        <w:tc>
          <w:tcPr>
            <w:tcW w:w="3075" w:type="dxa"/>
            <w:vAlign w:val="center"/>
          </w:tcPr>
          <w:p w14:paraId="079DA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花都、白云、黄 埔、增城、从化</w:t>
            </w:r>
          </w:p>
        </w:tc>
      </w:tr>
      <w:tr w14:paraId="15B0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14:paraId="170E6E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305" w:type="dxa"/>
            <w:vAlign w:val="center"/>
          </w:tcPr>
          <w:p w14:paraId="7F353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广州市维意建材有限公司</w:t>
            </w:r>
          </w:p>
        </w:tc>
        <w:tc>
          <w:tcPr>
            <w:tcW w:w="3075" w:type="dxa"/>
            <w:vAlign w:val="center"/>
          </w:tcPr>
          <w:p w14:paraId="215A9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荔湾、海珠、越 秀、天河</w:t>
            </w:r>
          </w:p>
        </w:tc>
      </w:tr>
      <w:tr w14:paraId="38BE2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14:paraId="15F7F1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305" w:type="dxa"/>
            <w:vAlign w:val="center"/>
          </w:tcPr>
          <w:p w14:paraId="7C5DB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广州市金禹混凝土有限公司</w:t>
            </w:r>
          </w:p>
        </w:tc>
        <w:tc>
          <w:tcPr>
            <w:tcW w:w="3075" w:type="dxa"/>
            <w:vAlign w:val="center"/>
          </w:tcPr>
          <w:p w14:paraId="7BBD04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番禺、荔湾、越 秀</w:t>
            </w:r>
          </w:p>
        </w:tc>
      </w:tr>
      <w:tr w14:paraId="6AEA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01" w:type="dxa"/>
            <w:vAlign w:val="center"/>
          </w:tcPr>
          <w:p w14:paraId="68608E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305" w:type="dxa"/>
            <w:vAlign w:val="center"/>
          </w:tcPr>
          <w:p w14:paraId="1BB5B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广州市新东盛预拌混凝土有限公司</w:t>
            </w:r>
          </w:p>
        </w:tc>
        <w:tc>
          <w:tcPr>
            <w:tcW w:w="3075" w:type="dxa"/>
            <w:vAlign w:val="center"/>
          </w:tcPr>
          <w:p w14:paraId="28E8C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花都、从化、白 云</w:t>
            </w:r>
          </w:p>
        </w:tc>
      </w:tr>
      <w:tr w14:paraId="53F4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14:paraId="7BC8A2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305" w:type="dxa"/>
            <w:vAlign w:val="center"/>
          </w:tcPr>
          <w:p w14:paraId="61B6B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广州天宏混凝土有限公司</w:t>
            </w:r>
          </w:p>
        </w:tc>
        <w:tc>
          <w:tcPr>
            <w:tcW w:w="3075" w:type="dxa"/>
            <w:vAlign w:val="center"/>
          </w:tcPr>
          <w:p w14:paraId="577DF7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海珠、天河、番 禺、南沙</w:t>
            </w:r>
          </w:p>
        </w:tc>
      </w:tr>
      <w:tr w14:paraId="4A42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901" w:type="dxa"/>
            <w:vAlign w:val="center"/>
          </w:tcPr>
          <w:p w14:paraId="6BBCF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E228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305" w:type="dxa"/>
            <w:vAlign w:val="center"/>
          </w:tcPr>
          <w:p w14:paraId="3B8B9E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广州市金锵环保建材有限公司</w:t>
            </w:r>
          </w:p>
        </w:tc>
        <w:tc>
          <w:tcPr>
            <w:tcW w:w="3075" w:type="dxa"/>
            <w:vAlign w:val="center"/>
          </w:tcPr>
          <w:p w14:paraId="1B35B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荔湾、天河、白 云、海珠、越秀</w:t>
            </w:r>
          </w:p>
        </w:tc>
      </w:tr>
      <w:tr w14:paraId="09BB6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14:paraId="3CF4E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305" w:type="dxa"/>
            <w:vAlign w:val="center"/>
          </w:tcPr>
          <w:p w14:paraId="3BAE74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广东永泰混凝土有限公司</w:t>
            </w:r>
          </w:p>
        </w:tc>
        <w:tc>
          <w:tcPr>
            <w:tcW w:w="3075" w:type="dxa"/>
            <w:vAlign w:val="center"/>
          </w:tcPr>
          <w:p w14:paraId="375ED0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白云、从化、花 都、天河、越秀</w:t>
            </w:r>
          </w:p>
        </w:tc>
      </w:tr>
      <w:tr w14:paraId="3E90C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01" w:type="dxa"/>
            <w:vAlign w:val="center"/>
          </w:tcPr>
          <w:p w14:paraId="6F0166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305" w:type="dxa"/>
            <w:vAlign w:val="center"/>
          </w:tcPr>
          <w:p w14:paraId="018E5C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广州市丰成混凝土有限公司</w:t>
            </w:r>
          </w:p>
        </w:tc>
        <w:tc>
          <w:tcPr>
            <w:tcW w:w="3075" w:type="dxa"/>
            <w:vAlign w:val="center"/>
          </w:tcPr>
          <w:p w14:paraId="4B8FF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白云、荔湾、花 都</w:t>
            </w:r>
          </w:p>
        </w:tc>
      </w:tr>
      <w:tr w14:paraId="6CF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14:paraId="059A28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305" w:type="dxa"/>
            <w:vAlign w:val="center"/>
          </w:tcPr>
          <w:p w14:paraId="2761A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广州础垠建材有限公司</w:t>
            </w:r>
          </w:p>
        </w:tc>
        <w:tc>
          <w:tcPr>
            <w:tcW w:w="3075" w:type="dxa"/>
            <w:vAlign w:val="center"/>
          </w:tcPr>
          <w:p w14:paraId="58502D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番禺、南沙区</w:t>
            </w:r>
          </w:p>
        </w:tc>
      </w:tr>
      <w:tr w14:paraId="2021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14:paraId="226B0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305" w:type="dxa"/>
            <w:vAlign w:val="center"/>
          </w:tcPr>
          <w:p w14:paraId="02313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广州志茂混凝土有限公司</w:t>
            </w:r>
          </w:p>
        </w:tc>
        <w:tc>
          <w:tcPr>
            <w:tcW w:w="3075" w:type="dxa"/>
            <w:vAlign w:val="center"/>
          </w:tcPr>
          <w:p w14:paraId="4C699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白云、花都、从 化</w:t>
            </w:r>
          </w:p>
        </w:tc>
      </w:tr>
      <w:tr w14:paraId="42B47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14:paraId="625E56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305" w:type="dxa"/>
            <w:vAlign w:val="center"/>
          </w:tcPr>
          <w:p w14:paraId="3C9ED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广州穗业混凝土有限 公司</w:t>
            </w:r>
          </w:p>
        </w:tc>
        <w:tc>
          <w:tcPr>
            <w:tcW w:w="3075" w:type="dxa"/>
            <w:vAlign w:val="center"/>
          </w:tcPr>
          <w:p w14:paraId="5C313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黄埔、增城、天 河、海珠</w:t>
            </w:r>
          </w:p>
        </w:tc>
      </w:tr>
      <w:tr w14:paraId="3C1E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01" w:type="dxa"/>
            <w:vAlign w:val="center"/>
          </w:tcPr>
          <w:p w14:paraId="52592F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34BA9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305" w:type="dxa"/>
            <w:vAlign w:val="center"/>
          </w:tcPr>
          <w:p w14:paraId="19B2E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广州兴业混凝土搅拌 有限公司</w:t>
            </w:r>
          </w:p>
        </w:tc>
        <w:tc>
          <w:tcPr>
            <w:tcW w:w="3075" w:type="dxa"/>
            <w:vAlign w:val="center"/>
          </w:tcPr>
          <w:p w14:paraId="514FEE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天河、白云、海</w:t>
            </w:r>
          </w:p>
          <w:p w14:paraId="31979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珠、越秀、增城、</w:t>
            </w:r>
          </w:p>
          <w:p w14:paraId="03D60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黄埔、番禺</w:t>
            </w:r>
          </w:p>
        </w:tc>
      </w:tr>
    </w:tbl>
    <w:p w14:paraId="69582864">
      <w:pPr>
        <w:adjustRightInd w:val="0"/>
        <w:snapToGrid w:val="0"/>
        <w:spacing w:line="240" w:lineRule="auto"/>
        <w:jc w:val="center"/>
        <w:rPr>
          <w:rFonts w:hint="default" w:asciiTheme="minorEastAsia" w:hAnsiTheme="minorEastAsia"/>
          <w:b/>
          <w:sz w:val="32"/>
          <w:szCs w:val="32"/>
          <w:lang w:val="en-US" w:eastAsia="zh-CN"/>
        </w:rPr>
      </w:pPr>
    </w:p>
    <w:p w14:paraId="4D89163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2D57D6"/>
    <w:rsid w:val="0639166E"/>
    <w:rsid w:val="06913599"/>
    <w:rsid w:val="06BA455D"/>
    <w:rsid w:val="07B70A9C"/>
    <w:rsid w:val="07F51675"/>
    <w:rsid w:val="080F08D8"/>
    <w:rsid w:val="090E228E"/>
    <w:rsid w:val="09AF2373"/>
    <w:rsid w:val="0C6F77FC"/>
    <w:rsid w:val="0C9F4364"/>
    <w:rsid w:val="0D4C342B"/>
    <w:rsid w:val="0F167317"/>
    <w:rsid w:val="0F917E25"/>
    <w:rsid w:val="106D2640"/>
    <w:rsid w:val="123E190B"/>
    <w:rsid w:val="138E1CF5"/>
    <w:rsid w:val="13C85A72"/>
    <w:rsid w:val="13E625E1"/>
    <w:rsid w:val="144E1A77"/>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2CF0EB9"/>
    <w:rsid w:val="356362F6"/>
    <w:rsid w:val="35A071D2"/>
    <w:rsid w:val="371D3A91"/>
    <w:rsid w:val="3724764D"/>
    <w:rsid w:val="372C1CD8"/>
    <w:rsid w:val="37306353"/>
    <w:rsid w:val="37C06008"/>
    <w:rsid w:val="39FC665F"/>
    <w:rsid w:val="3A72247D"/>
    <w:rsid w:val="3B81506E"/>
    <w:rsid w:val="3BD85022"/>
    <w:rsid w:val="3CBF7A77"/>
    <w:rsid w:val="3E164CD4"/>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E8A0200"/>
    <w:rsid w:val="4F4026F2"/>
    <w:rsid w:val="53E515B7"/>
    <w:rsid w:val="54CC31F1"/>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6FE3167"/>
    <w:rsid w:val="67B559DF"/>
    <w:rsid w:val="67EC1862"/>
    <w:rsid w:val="6C256AA0"/>
    <w:rsid w:val="6DB30807"/>
    <w:rsid w:val="72A2709C"/>
    <w:rsid w:val="747B1953"/>
    <w:rsid w:val="749D5D6D"/>
    <w:rsid w:val="74B13BD8"/>
    <w:rsid w:val="77DC56E1"/>
    <w:rsid w:val="7A81721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2134</Words>
  <Characters>2238</Characters>
  <Lines>0</Lines>
  <Paragraphs>0</Paragraphs>
  <TotalTime>2</TotalTime>
  <ScaleCrop>false</ScaleCrop>
  <LinksUpToDate>false</LinksUpToDate>
  <CharactersWithSpaces>2394</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李侃</cp:lastModifiedBy>
  <cp:lastPrinted>2024-07-05T08:21:00Z</cp:lastPrinted>
  <dcterms:modified xsi:type="dcterms:W3CDTF">2024-07-09T07:54:59Z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BE08768670D64EB984EF8A9B8A52C49F_13</vt:lpwstr>
  </property>
</Properties>
</file>